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AC979" w14:textId="277B0333" w:rsidR="005E12E9" w:rsidRPr="008C522A" w:rsidRDefault="005E12E9" w:rsidP="008C522A">
      <w:pPr>
        <w:pStyle w:val="Nagwek1"/>
        <w:spacing w:before="51"/>
        <w:ind w:left="709"/>
        <w:jc w:val="right"/>
        <w:rPr>
          <w:b w:val="0"/>
        </w:rPr>
      </w:pPr>
    </w:p>
    <w:p w14:paraId="57C935C6" w14:textId="22F88E31" w:rsidR="008C522A" w:rsidRPr="008C522A" w:rsidRDefault="008C522A" w:rsidP="008C522A">
      <w:pPr>
        <w:spacing w:before="147" w:line="360" w:lineRule="auto"/>
        <w:ind w:left="3301"/>
        <w:jc w:val="right"/>
        <w:rPr>
          <w:b/>
          <w:sz w:val="24"/>
        </w:rPr>
      </w:pPr>
      <w:r w:rsidRPr="008C522A">
        <w:rPr>
          <w:b/>
          <w:sz w:val="24"/>
        </w:rPr>
        <w:t xml:space="preserve">Załącznik nr </w:t>
      </w:r>
      <w:r w:rsidR="0042531A">
        <w:rPr>
          <w:b/>
          <w:sz w:val="24"/>
        </w:rPr>
        <w:t>3</w:t>
      </w:r>
    </w:p>
    <w:p w14:paraId="5D20E4BD" w14:textId="77777777" w:rsidR="008C522A" w:rsidRPr="008C522A" w:rsidRDefault="008C522A" w:rsidP="008C522A">
      <w:pPr>
        <w:spacing w:line="360" w:lineRule="auto"/>
        <w:ind w:left="4395"/>
        <w:jc w:val="right"/>
        <w:rPr>
          <w:sz w:val="24"/>
        </w:rPr>
      </w:pPr>
      <w:r w:rsidRPr="008C522A">
        <w:rPr>
          <w:sz w:val="24"/>
        </w:rPr>
        <w:t>do Zapytania ofertowego na</w:t>
      </w:r>
    </w:p>
    <w:p w14:paraId="63D40D7B" w14:textId="09DA0EBB" w:rsidR="008C522A" w:rsidRDefault="00617CAD" w:rsidP="00617CAD">
      <w:pPr>
        <w:spacing w:after="240" w:line="360" w:lineRule="auto"/>
        <w:ind w:left="3301"/>
        <w:jc w:val="right"/>
        <w:rPr>
          <w:b/>
          <w:sz w:val="24"/>
        </w:rPr>
      </w:pPr>
      <w:bookmarkStart w:id="0" w:name="_Hlk222746580"/>
      <w:r w:rsidRPr="00617CAD">
        <w:rPr>
          <w:i/>
          <w:sz w:val="24"/>
        </w:rPr>
        <w:t>Dostaw</w:t>
      </w:r>
      <w:r>
        <w:rPr>
          <w:i/>
          <w:sz w:val="24"/>
        </w:rPr>
        <w:t>ę</w:t>
      </w:r>
      <w:r w:rsidRPr="00617CAD">
        <w:rPr>
          <w:i/>
          <w:sz w:val="24"/>
        </w:rPr>
        <w:t xml:space="preserve"> tematycznych pakietów edukacyjnych z zakresu ekonomii </w:t>
      </w:r>
      <w:r>
        <w:rPr>
          <w:i/>
          <w:sz w:val="24"/>
        </w:rPr>
        <w:br/>
      </w:r>
      <w:r w:rsidRPr="00617CAD">
        <w:rPr>
          <w:i/>
          <w:sz w:val="24"/>
        </w:rPr>
        <w:t>i finansów dla dzieci w wieku 7 – 10 lat wraz z obudową dydaktyczną na potrzeby realizacji edukacji ekonomicznej w szkołach podstawowych z terenu województwa mazowieckiego.</w:t>
      </w:r>
    </w:p>
    <w:bookmarkEnd w:id="0"/>
    <w:p w14:paraId="353AC97A" w14:textId="357EFD9C" w:rsidR="005E12E9" w:rsidRDefault="0033425C">
      <w:pPr>
        <w:spacing w:before="147"/>
        <w:ind w:left="3301"/>
        <w:rPr>
          <w:b/>
          <w:sz w:val="24"/>
        </w:rPr>
      </w:pPr>
      <w:r>
        <w:rPr>
          <w:b/>
          <w:sz w:val="24"/>
        </w:rPr>
        <w:t>UMOWA nr ……………………………..</w:t>
      </w:r>
    </w:p>
    <w:p w14:paraId="353AC97B" w14:textId="77777777" w:rsidR="005E12E9" w:rsidRDefault="005E12E9">
      <w:pPr>
        <w:pStyle w:val="Tekstpodstawowy"/>
        <w:rPr>
          <w:b/>
          <w:sz w:val="20"/>
        </w:rPr>
      </w:pPr>
    </w:p>
    <w:p w14:paraId="353AC97C" w14:textId="77777777" w:rsidR="005E12E9" w:rsidRDefault="005E12E9">
      <w:pPr>
        <w:pStyle w:val="Tekstpodstawowy"/>
        <w:spacing w:before="9"/>
        <w:rPr>
          <w:b/>
          <w:sz w:val="23"/>
        </w:rPr>
      </w:pPr>
    </w:p>
    <w:p w14:paraId="353AC97E" w14:textId="6316C3F6" w:rsidR="005E12E9" w:rsidRDefault="008C522A" w:rsidP="008C522A">
      <w:pPr>
        <w:pStyle w:val="Tekstpodstawowy"/>
        <w:tabs>
          <w:tab w:val="left" w:leader="dot" w:pos="4942"/>
        </w:tabs>
        <w:spacing w:before="51" w:line="360" w:lineRule="auto"/>
        <w:ind w:left="252"/>
      </w:pPr>
      <w:r>
        <w:t>Z</w:t>
      </w:r>
      <w:r w:rsidR="0033425C">
        <w:t>awarta</w:t>
      </w:r>
      <w:r>
        <w:t xml:space="preserve"> </w:t>
      </w:r>
      <w:r w:rsidR="0033425C">
        <w:t>pomiędzy:</w:t>
      </w:r>
    </w:p>
    <w:p w14:paraId="353AC980" w14:textId="77777777" w:rsidR="005E12E9" w:rsidRDefault="0033425C">
      <w:pPr>
        <w:pStyle w:val="Tekstpodstawowy"/>
        <w:spacing w:before="147"/>
        <w:ind w:left="252"/>
      </w:pPr>
      <w:r>
        <w:t>Województwem Mazowieckim, ul. Jagiellońska 26, 03 – 719 Warszawa, NIP: 1132453940, w</w:t>
      </w:r>
    </w:p>
    <w:p w14:paraId="353AC981" w14:textId="478013F1" w:rsidR="005E12E9" w:rsidRDefault="0033425C">
      <w:pPr>
        <w:pStyle w:val="Tekstpodstawowy"/>
        <w:spacing w:before="146" w:line="360" w:lineRule="auto"/>
        <w:ind w:left="252" w:right="120"/>
      </w:pPr>
      <w:r>
        <w:t xml:space="preserve">imieniu, którego działa Mazowieckie Samorządowe Centrum Doskonalenia Nauczycieli z siedzibą </w:t>
      </w:r>
      <w:r w:rsidR="00883F82">
        <w:br/>
      </w:r>
      <w:r>
        <w:t xml:space="preserve">w Warszawie przy ul. </w:t>
      </w:r>
      <w:proofErr w:type="spellStart"/>
      <w:r>
        <w:t>Świętojerskiej</w:t>
      </w:r>
      <w:proofErr w:type="spellEnd"/>
      <w:r>
        <w:t xml:space="preserve"> 9, reprezentowane przez Dyrektora MSCDN Jarosława </w:t>
      </w:r>
      <w:proofErr w:type="spellStart"/>
      <w:r>
        <w:t>Zaronia</w:t>
      </w:r>
      <w:proofErr w:type="spellEnd"/>
      <w:r>
        <w:t xml:space="preserve">, na mocy pełnomocnictwa udzielonego przez Zarząd Województwa Mazowieckiego, uchwała nr </w:t>
      </w:r>
      <w:r w:rsidR="004F37A7">
        <w:t xml:space="preserve">1558/109/25 z dnia 12 sierpnia 2025 </w:t>
      </w:r>
      <w:r>
        <w:t>r.,</w:t>
      </w:r>
    </w:p>
    <w:p w14:paraId="353AC982" w14:textId="77777777" w:rsidR="005E12E9" w:rsidRDefault="0033425C">
      <w:pPr>
        <w:pStyle w:val="Tekstpodstawowy"/>
        <w:spacing w:before="1"/>
        <w:ind w:left="252"/>
      </w:pPr>
      <w:r>
        <w:t>zwanym dalej Zamawiającym,</w:t>
      </w:r>
    </w:p>
    <w:p w14:paraId="353AC983" w14:textId="77777777" w:rsidR="005E12E9" w:rsidRDefault="0033425C">
      <w:pPr>
        <w:pStyle w:val="Tekstpodstawowy"/>
        <w:spacing w:before="147"/>
        <w:ind w:left="252"/>
      </w:pPr>
      <w:r>
        <w:t>a</w:t>
      </w:r>
    </w:p>
    <w:p w14:paraId="353AC984" w14:textId="77777777" w:rsidR="005E12E9" w:rsidRDefault="0033425C">
      <w:pPr>
        <w:pStyle w:val="Tekstpodstawowy"/>
        <w:spacing w:before="146" w:line="360" w:lineRule="auto"/>
        <w:ind w:left="252" w:right="450"/>
      </w:pPr>
      <w:r>
        <w:t>…………………………………………………………………….…………………………….…… (imię i nazwisko lub nazwa firmy) zamieszkałą/</w:t>
      </w:r>
      <w:proofErr w:type="spellStart"/>
      <w:r>
        <w:t>ym</w:t>
      </w:r>
      <w:proofErr w:type="spellEnd"/>
      <w:r>
        <w:t xml:space="preserve"> / z siedzibą/ z siedzibą w ……………..…………………………………………………………</w:t>
      </w:r>
    </w:p>
    <w:p w14:paraId="353AC985" w14:textId="77777777" w:rsidR="005E12E9" w:rsidRDefault="0033425C">
      <w:pPr>
        <w:pStyle w:val="Tekstpodstawowy"/>
        <w:tabs>
          <w:tab w:val="left" w:leader="dot" w:pos="6703"/>
        </w:tabs>
        <w:spacing w:line="292" w:lineRule="exact"/>
        <w:ind w:left="252"/>
      </w:pPr>
      <w:r>
        <w:t>ul.</w:t>
      </w:r>
      <w:r>
        <w:tab/>
        <w:t>(adres zamieszkania lub</w:t>
      </w:r>
      <w:r>
        <w:rPr>
          <w:spacing w:val="-3"/>
        </w:rPr>
        <w:t xml:space="preserve"> </w:t>
      </w:r>
      <w:r>
        <w:t>adres</w:t>
      </w:r>
    </w:p>
    <w:p w14:paraId="353AC986" w14:textId="77777777" w:rsidR="005E12E9" w:rsidRDefault="0033425C">
      <w:pPr>
        <w:pStyle w:val="Tekstpodstawowy"/>
        <w:spacing w:before="146"/>
        <w:ind w:left="252"/>
      </w:pPr>
      <w:r>
        <w:t>siedziby firmy wskazany w CEIDG)</w:t>
      </w:r>
    </w:p>
    <w:p w14:paraId="353AC987" w14:textId="77777777" w:rsidR="005E12E9" w:rsidRDefault="0033425C">
      <w:pPr>
        <w:tabs>
          <w:tab w:val="left" w:leader="dot" w:pos="6610"/>
        </w:tabs>
        <w:spacing w:before="147"/>
        <w:ind w:left="252"/>
        <w:rPr>
          <w:sz w:val="24"/>
        </w:rPr>
      </w:pPr>
      <w:r>
        <w:rPr>
          <w:sz w:val="24"/>
        </w:rPr>
        <w:t>PESEL/NIP…</w:t>
      </w:r>
      <w:r>
        <w:rPr>
          <w:sz w:val="24"/>
        </w:rPr>
        <w:tab/>
        <w:t>zwaną/</w:t>
      </w:r>
      <w:proofErr w:type="spellStart"/>
      <w:r>
        <w:rPr>
          <w:sz w:val="24"/>
        </w:rPr>
        <w:t>ym</w:t>
      </w:r>
      <w:proofErr w:type="spellEnd"/>
      <w:r>
        <w:rPr>
          <w:sz w:val="24"/>
        </w:rPr>
        <w:t xml:space="preserve"> dalej</w:t>
      </w:r>
      <w:r>
        <w:rPr>
          <w:spacing w:val="-3"/>
          <w:sz w:val="24"/>
        </w:rPr>
        <w:t xml:space="preserve"> </w:t>
      </w:r>
      <w:r>
        <w:rPr>
          <w:sz w:val="24"/>
        </w:rPr>
        <w:t>„</w:t>
      </w:r>
      <w:r>
        <w:rPr>
          <w:b/>
          <w:sz w:val="24"/>
        </w:rPr>
        <w:t>Wykonawcą</w:t>
      </w:r>
      <w:r>
        <w:rPr>
          <w:sz w:val="24"/>
        </w:rPr>
        <w:t>”,</w:t>
      </w:r>
    </w:p>
    <w:p w14:paraId="353AC988" w14:textId="77777777" w:rsidR="005E12E9" w:rsidRDefault="0033425C">
      <w:pPr>
        <w:pStyle w:val="Tekstpodstawowy"/>
        <w:tabs>
          <w:tab w:val="left" w:leader="dot" w:pos="5838"/>
        </w:tabs>
        <w:spacing w:before="148"/>
        <w:ind w:left="252"/>
      </w:pPr>
      <w:r>
        <w:t>reprezentowaną</w:t>
      </w:r>
      <w:r>
        <w:rPr>
          <w:spacing w:val="-5"/>
        </w:rPr>
        <w:t xml:space="preserve"> </w:t>
      </w:r>
      <w:r>
        <w:t>przez</w:t>
      </w:r>
      <w:r>
        <w:tab/>
        <w:t>,</w:t>
      </w:r>
    </w:p>
    <w:p w14:paraId="353AC989" w14:textId="77777777" w:rsidR="005E12E9" w:rsidRDefault="005E12E9">
      <w:pPr>
        <w:pStyle w:val="Tekstpodstawowy"/>
        <w:rPr>
          <w:sz w:val="26"/>
        </w:rPr>
      </w:pPr>
    </w:p>
    <w:p w14:paraId="353AC98A" w14:textId="77777777" w:rsidR="005E12E9" w:rsidRDefault="005E12E9">
      <w:pPr>
        <w:pStyle w:val="Tekstpodstawowy"/>
        <w:rPr>
          <w:sz w:val="22"/>
        </w:rPr>
      </w:pPr>
    </w:p>
    <w:p w14:paraId="353AC98B" w14:textId="77777777" w:rsidR="005E12E9" w:rsidRDefault="0033425C">
      <w:pPr>
        <w:pStyle w:val="Tekstpodstawowy"/>
        <w:ind w:left="252"/>
      </w:pPr>
      <w:r>
        <w:t>zwanymi dalej łącznie Stronami lub z osobna Stroną.</w:t>
      </w:r>
    </w:p>
    <w:p w14:paraId="353AC98C" w14:textId="1D130F98" w:rsidR="005E12E9" w:rsidRDefault="005E12E9">
      <w:pPr>
        <w:pStyle w:val="Tekstpodstawowy"/>
      </w:pPr>
    </w:p>
    <w:p w14:paraId="7F49F7F5" w14:textId="35F7E190" w:rsidR="00A26AAF" w:rsidRDefault="00A26AAF" w:rsidP="00A26AAF">
      <w:pPr>
        <w:pStyle w:val="Tekstpodstawowy"/>
        <w:spacing w:line="360" w:lineRule="auto"/>
        <w:ind w:left="252"/>
      </w:pPr>
      <w:r w:rsidRPr="00A26AAF">
        <w:t>Strony zawierają Umowę o następującej treści, przy czym za datę zawarcia niniejszej Umowy uznaje się dzień złożenia oświadczenia woli o jej zawarciu przez ostatnią ze Stron.</w:t>
      </w:r>
    </w:p>
    <w:p w14:paraId="353AC993" w14:textId="77777777" w:rsidR="005E12E9" w:rsidRDefault="005E12E9">
      <w:pPr>
        <w:pStyle w:val="Tekstpodstawowy"/>
        <w:spacing w:before="11"/>
        <w:rPr>
          <w:sz w:val="23"/>
        </w:rPr>
      </w:pPr>
    </w:p>
    <w:p w14:paraId="353AC994" w14:textId="77777777" w:rsidR="005E12E9" w:rsidRDefault="0033425C">
      <w:pPr>
        <w:pStyle w:val="Tekstpodstawowy"/>
        <w:spacing w:line="362" w:lineRule="auto"/>
        <w:ind w:left="252" w:right="463"/>
      </w:pPr>
      <w:r>
        <w:t>Usługa realizowana jest w ramach projektu „Zbudowanie systemu koordynacji i monitorowania regionalnych działań na rzecz kształcenia zawodowego, szkolnictwa wyższego oraz uczenia się</w:t>
      </w:r>
    </w:p>
    <w:p w14:paraId="353AC995" w14:textId="77777777" w:rsidR="005E12E9" w:rsidRDefault="0033425C">
      <w:pPr>
        <w:pStyle w:val="Tekstpodstawowy"/>
        <w:spacing w:line="289" w:lineRule="exact"/>
        <w:ind w:left="252"/>
      </w:pPr>
      <w:r>
        <w:t>przez całe życie, w tym uczenia się dorosłych” współfinansowanego ze środków Unii Europejskiej</w:t>
      </w:r>
    </w:p>
    <w:p w14:paraId="353AC996" w14:textId="77777777" w:rsidR="005E12E9" w:rsidRDefault="005E12E9">
      <w:pPr>
        <w:spacing w:line="289" w:lineRule="exact"/>
        <w:sectPr w:rsidR="005E12E9">
          <w:headerReference w:type="default" r:id="rId11"/>
          <w:footerReference w:type="default" r:id="rId12"/>
          <w:type w:val="continuous"/>
          <w:pgSz w:w="11910" w:h="16840"/>
          <w:pgMar w:top="1660" w:right="1020" w:bottom="480" w:left="880" w:header="771" w:footer="294" w:gutter="0"/>
          <w:pgNumType w:start="1"/>
          <w:cols w:space="708"/>
        </w:sectPr>
      </w:pPr>
    </w:p>
    <w:p w14:paraId="353AC997" w14:textId="77777777" w:rsidR="005E12E9" w:rsidRDefault="005E12E9">
      <w:pPr>
        <w:pStyle w:val="Tekstpodstawowy"/>
        <w:spacing w:before="8"/>
        <w:rPr>
          <w:sz w:val="8"/>
        </w:rPr>
      </w:pPr>
    </w:p>
    <w:p w14:paraId="353AC998" w14:textId="77777777" w:rsidR="005E12E9" w:rsidRDefault="0033425C">
      <w:pPr>
        <w:pStyle w:val="Tekstpodstawowy"/>
        <w:spacing w:before="51" w:line="360" w:lineRule="auto"/>
        <w:ind w:left="252" w:right="204"/>
      </w:pPr>
      <w:r>
        <w:t>w ramach Krajowego Planu Odbudowy, komponent A „Odporność i konkurencyjność gospodarki”, inwestycja A3.1.1 „Wsparcie rozwoju nowoczesnego kształcenia zawodowego, szkolnictwa</w:t>
      </w:r>
    </w:p>
    <w:p w14:paraId="353AC999" w14:textId="1F135200" w:rsidR="005E12E9" w:rsidRDefault="0033425C">
      <w:pPr>
        <w:pStyle w:val="Tekstpodstawowy"/>
        <w:spacing w:line="292" w:lineRule="exact"/>
        <w:ind w:left="252"/>
      </w:pPr>
      <w:r>
        <w:t>wyższego oraz uczenia się przez całe życie</w:t>
      </w:r>
      <w:r w:rsidR="004F37A7">
        <w:t>”.</w:t>
      </w:r>
    </w:p>
    <w:p w14:paraId="353AC99A" w14:textId="77777777" w:rsidR="005E12E9" w:rsidRDefault="005E12E9">
      <w:pPr>
        <w:pStyle w:val="Tekstpodstawowy"/>
      </w:pPr>
    </w:p>
    <w:p w14:paraId="353AC99B" w14:textId="77777777" w:rsidR="005E12E9" w:rsidRDefault="005E12E9">
      <w:pPr>
        <w:pStyle w:val="Tekstpodstawowy"/>
      </w:pPr>
    </w:p>
    <w:p w14:paraId="353AC99C" w14:textId="77777777" w:rsidR="005E12E9" w:rsidRDefault="0033425C">
      <w:pPr>
        <w:pStyle w:val="Nagwek1"/>
        <w:ind w:right="794"/>
        <w:jc w:val="center"/>
      </w:pPr>
      <w:r>
        <w:t>§ 1</w:t>
      </w:r>
    </w:p>
    <w:p w14:paraId="353AC99D" w14:textId="77777777" w:rsidR="005E12E9" w:rsidRDefault="0033425C">
      <w:pPr>
        <w:spacing w:before="146"/>
        <w:ind w:left="932" w:right="791"/>
        <w:jc w:val="center"/>
        <w:rPr>
          <w:b/>
          <w:sz w:val="24"/>
        </w:rPr>
      </w:pPr>
      <w:r>
        <w:rPr>
          <w:b/>
          <w:sz w:val="24"/>
        </w:rPr>
        <w:t>Przedmiot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umowy</w:t>
      </w:r>
    </w:p>
    <w:p w14:paraId="353AC99E" w14:textId="7B769077" w:rsidR="005E12E9" w:rsidRPr="00617CAD" w:rsidRDefault="0033425C" w:rsidP="00617CAD">
      <w:pPr>
        <w:pStyle w:val="Akapitzlist"/>
        <w:numPr>
          <w:ilvl w:val="0"/>
          <w:numId w:val="12"/>
        </w:numPr>
        <w:tabs>
          <w:tab w:val="left" w:pos="967"/>
        </w:tabs>
        <w:spacing w:before="146" w:line="360" w:lineRule="auto"/>
        <w:ind w:right="112"/>
        <w:jc w:val="both"/>
        <w:rPr>
          <w:sz w:val="24"/>
        </w:rPr>
      </w:pPr>
      <w:r w:rsidRPr="00617CAD">
        <w:rPr>
          <w:sz w:val="24"/>
        </w:rPr>
        <w:t xml:space="preserve">Na podstawie niniejszej umowy Zamawiający zleca, a Wykonawca zobowiązuje się do realizacji zamówienia, polegającego na </w:t>
      </w:r>
      <w:r w:rsidR="00617CAD" w:rsidRPr="00617CAD">
        <w:rPr>
          <w:b/>
          <w:sz w:val="24"/>
        </w:rPr>
        <w:t>d</w:t>
      </w:r>
      <w:r w:rsidR="00617CAD" w:rsidRPr="00617CAD">
        <w:rPr>
          <w:b/>
          <w:sz w:val="24"/>
        </w:rPr>
        <w:t>ostaw</w:t>
      </w:r>
      <w:r w:rsidR="00617CAD" w:rsidRPr="00617CAD">
        <w:rPr>
          <w:b/>
          <w:sz w:val="24"/>
        </w:rPr>
        <w:t>ie</w:t>
      </w:r>
      <w:r w:rsidR="00617CAD" w:rsidRPr="00617CAD">
        <w:rPr>
          <w:b/>
          <w:sz w:val="24"/>
        </w:rPr>
        <w:t xml:space="preserve"> tematycznych pakietów edukacyjnych </w:t>
      </w:r>
      <w:r w:rsidR="00617CAD">
        <w:rPr>
          <w:b/>
          <w:sz w:val="24"/>
        </w:rPr>
        <w:br/>
      </w:r>
      <w:r w:rsidR="00617CAD" w:rsidRPr="00617CAD">
        <w:rPr>
          <w:b/>
          <w:sz w:val="24"/>
        </w:rPr>
        <w:t xml:space="preserve">z zakresu ekonomii i finansów dla dzieci w wieku 7 – 10 lat wraz z obudową dydaktyczną na potrzeby realizacji edukacji ekonomicznej w szkołach podstawowych z terenu województwa mazowieckiego. </w:t>
      </w:r>
      <w:r w:rsidR="00D9138A" w:rsidRPr="00617CAD">
        <w:rPr>
          <w:sz w:val="24"/>
        </w:rPr>
        <w:t xml:space="preserve"> </w:t>
      </w:r>
    </w:p>
    <w:p w14:paraId="353AC99F" w14:textId="2739CBA4" w:rsidR="005E12E9" w:rsidRDefault="0033425C">
      <w:pPr>
        <w:pStyle w:val="Akapitzlist"/>
        <w:numPr>
          <w:ilvl w:val="0"/>
          <w:numId w:val="12"/>
        </w:numPr>
        <w:tabs>
          <w:tab w:val="left" w:pos="967"/>
        </w:tabs>
        <w:spacing w:before="2" w:line="360" w:lineRule="auto"/>
        <w:ind w:right="113"/>
        <w:jc w:val="both"/>
        <w:rPr>
          <w:sz w:val="24"/>
        </w:rPr>
      </w:pPr>
      <w:r>
        <w:rPr>
          <w:sz w:val="24"/>
        </w:rPr>
        <w:t xml:space="preserve">Zadania Wykonawcy oraz harmonogram realizacji zamówienia zostały opisane </w:t>
      </w:r>
      <w:r w:rsidR="00286C7E">
        <w:rPr>
          <w:sz w:val="24"/>
        </w:rPr>
        <w:br/>
      </w:r>
      <w:r>
        <w:rPr>
          <w:sz w:val="24"/>
        </w:rPr>
        <w:t>w Szczegółowym Opisie Przedmiotu Zamówienia stanowiącym załącznik nr 1 do</w:t>
      </w:r>
      <w:r>
        <w:rPr>
          <w:spacing w:val="-21"/>
          <w:sz w:val="24"/>
        </w:rPr>
        <w:t xml:space="preserve"> </w:t>
      </w:r>
      <w:r>
        <w:rPr>
          <w:sz w:val="24"/>
        </w:rPr>
        <w:t>umowy.</w:t>
      </w:r>
    </w:p>
    <w:p w14:paraId="60BECE6A" w14:textId="0E9114A7" w:rsidR="00912B19" w:rsidRDefault="00912B19">
      <w:pPr>
        <w:pStyle w:val="Akapitzlist"/>
        <w:numPr>
          <w:ilvl w:val="0"/>
          <w:numId w:val="12"/>
        </w:numPr>
        <w:tabs>
          <w:tab w:val="left" w:pos="967"/>
        </w:tabs>
        <w:spacing w:before="2" w:line="360" w:lineRule="auto"/>
        <w:ind w:right="113"/>
        <w:jc w:val="both"/>
        <w:rPr>
          <w:sz w:val="24"/>
        </w:rPr>
      </w:pPr>
      <w:r>
        <w:rPr>
          <w:sz w:val="24"/>
        </w:rPr>
        <w:t xml:space="preserve">Do obowiązku Wykonawcy należy dostarczenie </w:t>
      </w:r>
      <w:r w:rsidR="00653C1A">
        <w:rPr>
          <w:sz w:val="24"/>
        </w:rPr>
        <w:t>pakietów</w:t>
      </w:r>
      <w:r>
        <w:rPr>
          <w:sz w:val="24"/>
        </w:rPr>
        <w:t xml:space="preserve"> do </w:t>
      </w:r>
      <w:r w:rsidR="00892AB9">
        <w:rPr>
          <w:sz w:val="24"/>
        </w:rPr>
        <w:t xml:space="preserve">Wydziału w Warszawie, </w:t>
      </w:r>
      <w:r w:rsidR="00617CAD">
        <w:rPr>
          <w:sz w:val="24"/>
        </w:rPr>
        <w:br/>
      </w:r>
      <w:r w:rsidR="00892AB9">
        <w:rPr>
          <w:sz w:val="24"/>
        </w:rPr>
        <w:t>ul. Świętojerska 9, 00-236 Warszawa,</w:t>
      </w:r>
      <w:r>
        <w:rPr>
          <w:sz w:val="24"/>
        </w:rPr>
        <w:t xml:space="preserve"> w uzgodnionym uprzednio terminie.</w:t>
      </w:r>
    </w:p>
    <w:p w14:paraId="735E42FF" w14:textId="4DF819FE" w:rsidR="00331D04" w:rsidRDefault="00331D04">
      <w:pPr>
        <w:pStyle w:val="Akapitzlist"/>
        <w:numPr>
          <w:ilvl w:val="0"/>
          <w:numId w:val="12"/>
        </w:numPr>
        <w:tabs>
          <w:tab w:val="left" w:pos="967"/>
        </w:tabs>
        <w:spacing w:before="2" w:line="360" w:lineRule="auto"/>
        <w:ind w:right="113"/>
        <w:jc w:val="both"/>
        <w:rPr>
          <w:sz w:val="24"/>
        </w:rPr>
      </w:pPr>
      <w:r>
        <w:rPr>
          <w:sz w:val="24"/>
        </w:rPr>
        <w:t>Zgodność dostawy z umową będzie potwierdzona w dniu dostawy protokołem odbioru, stanowiącym załącznik nr 3 do umowy, podpisany przez przedstawicieli Wykonawcy oraz osobę upoważnioną do odbioru po stronie Zamawiającego.</w:t>
      </w:r>
    </w:p>
    <w:p w14:paraId="353AC9A1" w14:textId="7FABC657" w:rsidR="005E12E9" w:rsidRPr="00334AB8" w:rsidRDefault="0033425C" w:rsidP="002C12BD">
      <w:pPr>
        <w:pStyle w:val="Akapitzlist"/>
        <w:numPr>
          <w:ilvl w:val="0"/>
          <w:numId w:val="12"/>
        </w:numPr>
        <w:tabs>
          <w:tab w:val="left" w:pos="967"/>
        </w:tabs>
        <w:spacing w:line="360" w:lineRule="auto"/>
        <w:jc w:val="both"/>
        <w:rPr>
          <w:b/>
          <w:sz w:val="24"/>
        </w:rPr>
      </w:pPr>
      <w:bookmarkStart w:id="1" w:name="_Hlk217303707"/>
      <w:r w:rsidRPr="004F37A7">
        <w:rPr>
          <w:sz w:val="24"/>
        </w:rPr>
        <w:t xml:space="preserve">Przedmiot umowy </w:t>
      </w:r>
      <w:r w:rsidR="00286C7E">
        <w:rPr>
          <w:sz w:val="24"/>
        </w:rPr>
        <w:t xml:space="preserve">w zakresie dostawy </w:t>
      </w:r>
      <w:r w:rsidR="00892AB9">
        <w:rPr>
          <w:sz w:val="24"/>
        </w:rPr>
        <w:t>tematycznych pakietów edukacyjnych</w:t>
      </w:r>
      <w:r w:rsidR="00286C7E">
        <w:rPr>
          <w:sz w:val="24"/>
        </w:rPr>
        <w:t xml:space="preserve"> </w:t>
      </w:r>
      <w:r w:rsidRPr="004F37A7">
        <w:rPr>
          <w:sz w:val="24"/>
        </w:rPr>
        <w:t xml:space="preserve">będzie </w:t>
      </w:r>
      <w:r w:rsidR="00286C7E">
        <w:rPr>
          <w:sz w:val="24"/>
        </w:rPr>
        <w:t>z</w:t>
      </w:r>
      <w:r w:rsidRPr="004F37A7">
        <w:rPr>
          <w:sz w:val="24"/>
        </w:rPr>
        <w:t>realizowany</w:t>
      </w:r>
      <w:r w:rsidR="00286C7E">
        <w:rPr>
          <w:sz w:val="24"/>
        </w:rPr>
        <w:t xml:space="preserve"> </w:t>
      </w:r>
      <w:r w:rsidR="00A64F7E">
        <w:rPr>
          <w:sz w:val="24"/>
        </w:rPr>
        <w:t xml:space="preserve">w terminie do </w:t>
      </w:r>
      <w:r w:rsidR="00892AB9">
        <w:rPr>
          <w:sz w:val="24"/>
        </w:rPr>
        <w:t>10</w:t>
      </w:r>
      <w:r w:rsidR="00A64F7E">
        <w:rPr>
          <w:sz w:val="24"/>
        </w:rPr>
        <w:t xml:space="preserve"> dni kalendarzowych od dnia zawarcia umowy.</w:t>
      </w:r>
      <w:r w:rsidR="00286C7E">
        <w:rPr>
          <w:sz w:val="24"/>
        </w:rPr>
        <w:t xml:space="preserve"> </w:t>
      </w:r>
    </w:p>
    <w:bookmarkEnd w:id="1"/>
    <w:p w14:paraId="4992E003" w14:textId="6ED2020A" w:rsidR="002C12BD" w:rsidRPr="004F37A7" w:rsidRDefault="002C12BD" w:rsidP="002C12BD">
      <w:pPr>
        <w:pStyle w:val="Akapitzlist"/>
        <w:numPr>
          <w:ilvl w:val="0"/>
          <w:numId w:val="12"/>
        </w:numPr>
        <w:tabs>
          <w:tab w:val="left" w:pos="967"/>
        </w:tabs>
        <w:spacing w:line="360" w:lineRule="auto"/>
        <w:jc w:val="both"/>
        <w:rPr>
          <w:b/>
          <w:sz w:val="24"/>
        </w:rPr>
      </w:pPr>
      <w:r>
        <w:rPr>
          <w:sz w:val="24"/>
        </w:rPr>
        <w:t xml:space="preserve">Wykonawca zapewnia, że dostarczone </w:t>
      </w:r>
      <w:r w:rsidR="00653C1A">
        <w:rPr>
          <w:sz w:val="24"/>
        </w:rPr>
        <w:t>pakiety</w:t>
      </w:r>
      <w:r>
        <w:rPr>
          <w:sz w:val="24"/>
        </w:rPr>
        <w:t xml:space="preserve"> będą nowe</w:t>
      </w:r>
      <w:r w:rsidR="006F4DD6">
        <w:rPr>
          <w:sz w:val="24"/>
        </w:rPr>
        <w:t xml:space="preserve">, zgodne </w:t>
      </w:r>
      <w:r w:rsidR="00A64F7E">
        <w:rPr>
          <w:sz w:val="24"/>
        </w:rPr>
        <w:br/>
      </w:r>
      <w:r w:rsidR="006F4DD6">
        <w:rPr>
          <w:sz w:val="24"/>
        </w:rPr>
        <w:t xml:space="preserve">z obowiązującymi przepisami, normami i normatywami technicznymi obowiązującymi </w:t>
      </w:r>
      <w:r w:rsidR="00A64F7E">
        <w:rPr>
          <w:sz w:val="24"/>
        </w:rPr>
        <w:br/>
      </w:r>
      <w:r w:rsidR="006F4DD6">
        <w:rPr>
          <w:sz w:val="24"/>
        </w:rPr>
        <w:t>w Polsce.</w:t>
      </w:r>
    </w:p>
    <w:p w14:paraId="353AC9A3" w14:textId="77777777" w:rsidR="005E12E9" w:rsidRDefault="0033425C">
      <w:pPr>
        <w:pStyle w:val="Nagwek1"/>
        <w:spacing w:before="146"/>
        <w:ind w:left="5104"/>
      </w:pPr>
      <w:r>
        <w:t>§ 2</w:t>
      </w:r>
    </w:p>
    <w:p w14:paraId="353AC9A4" w14:textId="77777777" w:rsidR="005E12E9" w:rsidRDefault="0033425C">
      <w:pPr>
        <w:spacing w:before="147"/>
        <w:ind w:left="3657"/>
        <w:rPr>
          <w:b/>
          <w:sz w:val="24"/>
        </w:rPr>
      </w:pPr>
      <w:r>
        <w:rPr>
          <w:b/>
          <w:sz w:val="24"/>
        </w:rPr>
        <w:t>Wynagrodzenie Wykonawcy</w:t>
      </w:r>
    </w:p>
    <w:p w14:paraId="353AC9A5" w14:textId="3935A82E" w:rsidR="005E12E9" w:rsidRDefault="00883F82" w:rsidP="00883F82">
      <w:pPr>
        <w:pStyle w:val="Akapitzlist"/>
        <w:numPr>
          <w:ilvl w:val="0"/>
          <w:numId w:val="16"/>
        </w:numPr>
        <w:tabs>
          <w:tab w:val="left" w:pos="950"/>
          <w:tab w:val="left" w:leader="dot" w:pos="9193"/>
        </w:tabs>
        <w:spacing w:before="146" w:line="360" w:lineRule="auto"/>
        <w:ind w:right="114"/>
        <w:rPr>
          <w:sz w:val="24"/>
        </w:rPr>
      </w:pPr>
      <w:r>
        <w:rPr>
          <w:sz w:val="24"/>
        </w:rPr>
        <w:t xml:space="preserve">  </w:t>
      </w:r>
      <w:r w:rsidR="0033425C">
        <w:rPr>
          <w:sz w:val="24"/>
        </w:rPr>
        <w:t>Za wykonanie przedmiotu Umowy Zamawiający zapłaci Wykonawcy łączne maksymalne wynagrodzenie</w:t>
      </w:r>
      <w:r w:rsidR="0033425C">
        <w:rPr>
          <w:spacing w:val="-14"/>
          <w:sz w:val="24"/>
        </w:rPr>
        <w:t xml:space="preserve"> </w:t>
      </w:r>
      <w:r w:rsidR="0033425C">
        <w:rPr>
          <w:sz w:val="24"/>
        </w:rPr>
        <w:t>w</w:t>
      </w:r>
      <w:r w:rsidR="0033425C">
        <w:rPr>
          <w:spacing w:val="-13"/>
          <w:sz w:val="24"/>
        </w:rPr>
        <w:t xml:space="preserve"> </w:t>
      </w:r>
      <w:r w:rsidR="0033425C">
        <w:rPr>
          <w:sz w:val="24"/>
        </w:rPr>
        <w:t>wysokości</w:t>
      </w:r>
      <w:r w:rsidR="0033425C">
        <w:rPr>
          <w:spacing w:val="-11"/>
          <w:sz w:val="24"/>
        </w:rPr>
        <w:t xml:space="preserve"> </w:t>
      </w:r>
      <w:r w:rsidR="0033425C">
        <w:rPr>
          <w:b/>
          <w:sz w:val="24"/>
        </w:rPr>
        <w:t>…………………....</w:t>
      </w:r>
      <w:r w:rsidR="0033425C">
        <w:rPr>
          <w:b/>
          <w:spacing w:val="-14"/>
          <w:sz w:val="24"/>
        </w:rPr>
        <w:t xml:space="preserve"> </w:t>
      </w:r>
      <w:r w:rsidR="0033425C">
        <w:rPr>
          <w:b/>
          <w:sz w:val="24"/>
        </w:rPr>
        <w:t>zł</w:t>
      </w:r>
      <w:r w:rsidR="0033425C">
        <w:rPr>
          <w:b/>
          <w:spacing w:val="-10"/>
          <w:sz w:val="24"/>
        </w:rPr>
        <w:t xml:space="preserve"> </w:t>
      </w:r>
      <w:r w:rsidR="0033425C">
        <w:rPr>
          <w:b/>
          <w:sz w:val="24"/>
        </w:rPr>
        <w:t>brutto</w:t>
      </w:r>
      <w:r w:rsidR="0033425C">
        <w:rPr>
          <w:b/>
          <w:spacing w:val="-13"/>
          <w:sz w:val="24"/>
        </w:rPr>
        <w:t xml:space="preserve"> </w:t>
      </w:r>
      <w:r w:rsidR="0033425C">
        <w:rPr>
          <w:sz w:val="24"/>
        </w:rPr>
        <w:t>(słownie:</w:t>
      </w:r>
      <w:r w:rsidR="0033425C">
        <w:rPr>
          <w:sz w:val="24"/>
        </w:rPr>
        <w:tab/>
      </w:r>
      <w:r w:rsidR="0033425C">
        <w:rPr>
          <w:spacing w:val="-3"/>
          <w:sz w:val="24"/>
        </w:rPr>
        <w:t>złotych</w:t>
      </w:r>
    </w:p>
    <w:p w14:paraId="353AC9AA" w14:textId="30769E28" w:rsidR="005E12E9" w:rsidRDefault="0033425C" w:rsidP="004F37A7">
      <w:pPr>
        <w:pStyle w:val="Tekstpodstawowy"/>
        <w:spacing w:before="2" w:line="360" w:lineRule="auto"/>
        <w:ind w:left="949" w:right="8285"/>
      </w:pPr>
      <w:r>
        <w:t xml:space="preserve">brutto), </w:t>
      </w:r>
    </w:p>
    <w:p w14:paraId="353AC9AB" w14:textId="5D2EE24F" w:rsidR="005E12E9" w:rsidRPr="00883F82" w:rsidRDefault="00883F82" w:rsidP="00883F82">
      <w:pPr>
        <w:pStyle w:val="Akapitzlist"/>
        <w:numPr>
          <w:ilvl w:val="0"/>
          <w:numId w:val="16"/>
        </w:numPr>
        <w:tabs>
          <w:tab w:val="left" w:pos="950"/>
        </w:tabs>
        <w:rPr>
          <w:sz w:val="24"/>
        </w:rPr>
      </w:pPr>
      <w:r>
        <w:rPr>
          <w:sz w:val="24"/>
        </w:rPr>
        <w:t xml:space="preserve">  </w:t>
      </w:r>
      <w:r w:rsidR="0033425C" w:rsidRPr="00883F82">
        <w:rPr>
          <w:sz w:val="24"/>
        </w:rPr>
        <w:t>Wszelkie koszty związane z wykonywaniem umowy ponosi</w:t>
      </w:r>
      <w:r w:rsidR="0033425C" w:rsidRPr="00883F82">
        <w:rPr>
          <w:spacing w:val="-3"/>
          <w:sz w:val="24"/>
        </w:rPr>
        <w:t xml:space="preserve"> </w:t>
      </w:r>
      <w:r w:rsidR="0033425C" w:rsidRPr="00883F82">
        <w:rPr>
          <w:sz w:val="24"/>
        </w:rPr>
        <w:t>Wykonawca.</w:t>
      </w:r>
    </w:p>
    <w:p w14:paraId="7F71014C" w14:textId="77777777" w:rsidR="0083531C" w:rsidRDefault="0083531C">
      <w:pPr>
        <w:rPr>
          <w:sz w:val="24"/>
        </w:rPr>
      </w:pPr>
      <w:r>
        <w:rPr>
          <w:sz w:val="24"/>
        </w:rPr>
        <w:br w:type="page"/>
      </w:r>
    </w:p>
    <w:p w14:paraId="7AC37638" w14:textId="2F878080" w:rsidR="00883F82" w:rsidRDefault="00883F82" w:rsidP="00883F82">
      <w:pPr>
        <w:pStyle w:val="Akapitzlist"/>
        <w:numPr>
          <w:ilvl w:val="0"/>
          <w:numId w:val="16"/>
        </w:numPr>
        <w:tabs>
          <w:tab w:val="left" w:pos="950"/>
        </w:tabs>
        <w:spacing w:before="146" w:line="360" w:lineRule="auto"/>
        <w:ind w:right="111"/>
        <w:jc w:val="both"/>
        <w:rPr>
          <w:sz w:val="24"/>
        </w:rPr>
      </w:pPr>
      <w:r>
        <w:rPr>
          <w:sz w:val="24"/>
        </w:rPr>
        <w:lastRenderedPageBreak/>
        <w:t xml:space="preserve">  </w:t>
      </w:r>
      <w:r w:rsidR="0033425C">
        <w:rPr>
          <w:sz w:val="24"/>
        </w:rPr>
        <w:t xml:space="preserve">Podstawą zapłaty wynagrodzenia z tytułu wykonania usługi, o której mowa w § 1 będzie </w:t>
      </w:r>
      <w:r w:rsidR="00331D04">
        <w:rPr>
          <w:sz w:val="24"/>
        </w:rPr>
        <w:br/>
      </w:r>
      <w:r w:rsidR="0033425C">
        <w:rPr>
          <w:sz w:val="24"/>
        </w:rPr>
        <w:t>potwierdzenie należytego wykonania usługi przez Zamawiającego, na podstawie</w:t>
      </w:r>
      <w:r w:rsidR="00331D04">
        <w:rPr>
          <w:sz w:val="24"/>
        </w:rPr>
        <w:t xml:space="preserve"> podpisanych przez obie strony protokoł</w:t>
      </w:r>
      <w:r w:rsidR="00617CAD">
        <w:rPr>
          <w:sz w:val="24"/>
        </w:rPr>
        <w:t>u</w:t>
      </w:r>
      <w:r w:rsidR="00331D04">
        <w:rPr>
          <w:sz w:val="24"/>
        </w:rPr>
        <w:t xml:space="preserve"> odbioru</w:t>
      </w:r>
      <w:r w:rsidR="00617CAD">
        <w:rPr>
          <w:sz w:val="24"/>
        </w:rPr>
        <w:t>.</w:t>
      </w:r>
      <w:r w:rsidR="00331D04">
        <w:rPr>
          <w:sz w:val="24"/>
        </w:rPr>
        <w:t xml:space="preserve"> </w:t>
      </w:r>
      <w:r w:rsidR="0033425C">
        <w:rPr>
          <w:sz w:val="24"/>
        </w:rPr>
        <w:t>Płatność nastąpi po zrealizowaniu całości zamówienia</w:t>
      </w:r>
      <w:r w:rsidR="00331D04">
        <w:rPr>
          <w:sz w:val="24"/>
        </w:rPr>
        <w:t>.</w:t>
      </w:r>
    </w:p>
    <w:p w14:paraId="353AC9AF" w14:textId="1F8F72AC" w:rsidR="005E12E9" w:rsidRPr="00883F82" w:rsidRDefault="00883F82" w:rsidP="00883F82">
      <w:pPr>
        <w:pStyle w:val="Akapitzlist"/>
        <w:numPr>
          <w:ilvl w:val="0"/>
          <w:numId w:val="16"/>
        </w:numPr>
        <w:tabs>
          <w:tab w:val="left" w:pos="950"/>
        </w:tabs>
        <w:spacing w:line="360" w:lineRule="auto"/>
        <w:ind w:right="111"/>
        <w:jc w:val="both"/>
        <w:rPr>
          <w:sz w:val="24"/>
        </w:rPr>
      </w:pPr>
      <w:r>
        <w:rPr>
          <w:sz w:val="24"/>
        </w:rPr>
        <w:t xml:space="preserve">  </w:t>
      </w:r>
      <w:r w:rsidR="0033425C" w:rsidRPr="00883F82">
        <w:rPr>
          <w:sz w:val="24"/>
        </w:rPr>
        <w:t>Faktura VAT powinna być wystawiona</w:t>
      </w:r>
      <w:r w:rsidR="0033425C" w:rsidRPr="00883F82">
        <w:rPr>
          <w:spacing w:val="-3"/>
          <w:sz w:val="24"/>
        </w:rPr>
        <w:t xml:space="preserve"> </w:t>
      </w:r>
      <w:r w:rsidR="0033425C" w:rsidRPr="00883F82">
        <w:rPr>
          <w:sz w:val="24"/>
        </w:rPr>
        <w:t>na:</w:t>
      </w:r>
    </w:p>
    <w:p w14:paraId="353AC9B0" w14:textId="77777777" w:rsidR="005E12E9" w:rsidRDefault="0033425C" w:rsidP="00883F82">
      <w:pPr>
        <w:pStyle w:val="Nagwek1"/>
        <w:ind w:left="961"/>
        <w:jc w:val="both"/>
      </w:pPr>
      <w:r>
        <w:t>Nabywca:</w:t>
      </w:r>
    </w:p>
    <w:p w14:paraId="353AC9B1" w14:textId="77777777" w:rsidR="005E12E9" w:rsidRDefault="0033425C" w:rsidP="00883F82">
      <w:pPr>
        <w:pStyle w:val="Tekstpodstawowy"/>
        <w:spacing w:before="146"/>
        <w:ind w:left="961"/>
        <w:jc w:val="both"/>
      </w:pPr>
      <w:r>
        <w:t>Województwo Mazowieckie, ul. Jagiellońska 26, 03-719 Warszawa, NIP: 1132453940,</w:t>
      </w:r>
    </w:p>
    <w:p w14:paraId="353AC9B2" w14:textId="77777777" w:rsidR="005E12E9" w:rsidRDefault="0033425C" w:rsidP="00883F82">
      <w:pPr>
        <w:pStyle w:val="Nagwek1"/>
        <w:spacing w:before="146"/>
        <w:ind w:left="961"/>
        <w:jc w:val="both"/>
      </w:pPr>
      <w:r>
        <w:t>Odbiorca/Płatnik:</w:t>
      </w:r>
    </w:p>
    <w:p w14:paraId="353AC9B3" w14:textId="40F349C3" w:rsidR="005E12E9" w:rsidRDefault="0033425C" w:rsidP="00883F82">
      <w:pPr>
        <w:pStyle w:val="Tekstpodstawowy"/>
        <w:spacing w:before="146" w:line="360" w:lineRule="auto"/>
        <w:ind w:left="961" w:right="1023"/>
        <w:jc w:val="both"/>
      </w:pPr>
      <w:r>
        <w:t>Mazowieckie Samorządowe Centrum Doskonalenia Nauczycieli, ul. Świętojerska 9, 00-236 Warszawa</w:t>
      </w:r>
      <w:r w:rsidR="006D504A">
        <w:t>, NIP: 5252492011</w:t>
      </w:r>
      <w:r w:rsidR="00814A6A">
        <w:t xml:space="preserve"> – z zastrzeżeniem ust. 5 poniżej.</w:t>
      </w:r>
    </w:p>
    <w:p w14:paraId="0081BAFA" w14:textId="1789DA7F" w:rsidR="00814A6A" w:rsidRPr="00814A6A" w:rsidRDefault="00814A6A" w:rsidP="00883F82">
      <w:pPr>
        <w:pStyle w:val="Akapitzlist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 w:rsidRPr="00814A6A">
        <w:rPr>
          <w:sz w:val="24"/>
          <w:szCs w:val="24"/>
        </w:rPr>
        <w:t xml:space="preserve">Począwszy od 1 lutego 2026 r. wykonawca zobowiązany będzie wystawić fakturę zgodnie </w:t>
      </w:r>
      <w:r w:rsidR="00883F82">
        <w:rPr>
          <w:sz w:val="24"/>
          <w:szCs w:val="24"/>
        </w:rPr>
        <w:br/>
      </w:r>
      <w:r w:rsidRPr="00814A6A">
        <w:rPr>
          <w:sz w:val="24"/>
          <w:szCs w:val="24"/>
        </w:rPr>
        <w:t xml:space="preserve">z obowiązującymi przepisami za pośrednictwem Krajowego Systemu e-Faktur (dalej </w:t>
      </w:r>
      <w:proofErr w:type="spellStart"/>
      <w:r w:rsidRPr="00814A6A">
        <w:rPr>
          <w:sz w:val="24"/>
          <w:szCs w:val="24"/>
        </w:rPr>
        <w:t>KSeF</w:t>
      </w:r>
      <w:proofErr w:type="spellEnd"/>
      <w:r w:rsidRPr="00814A6A">
        <w:rPr>
          <w:sz w:val="24"/>
          <w:szCs w:val="24"/>
        </w:rPr>
        <w:t xml:space="preserve">) oraz dodatkowo zobowiązany będzie wypełnić element fakultatywny określany we wzorcu faktury ustrukturyzowanej jako „Podmiot3” – z zastrzeżeniem ust. </w:t>
      </w:r>
      <w:r>
        <w:rPr>
          <w:sz w:val="24"/>
          <w:szCs w:val="24"/>
        </w:rPr>
        <w:t>6</w:t>
      </w:r>
      <w:r w:rsidRPr="00814A6A">
        <w:rPr>
          <w:sz w:val="24"/>
          <w:szCs w:val="24"/>
        </w:rPr>
        <w:t xml:space="preserve"> poniżej. </w:t>
      </w:r>
    </w:p>
    <w:p w14:paraId="4E9E2729" w14:textId="5B1292F1" w:rsidR="00533A28" w:rsidRDefault="00533A28" w:rsidP="00883F82">
      <w:pPr>
        <w:pStyle w:val="Tekstpodstawowy"/>
        <w:numPr>
          <w:ilvl w:val="0"/>
          <w:numId w:val="16"/>
        </w:numPr>
        <w:spacing w:before="146" w:line="360" w:lineRule="auto"/>
        <w:ind w:right="1023"/>
        <w:jc w:val="both"/>
      </w:pPr>
      <w:r>
        <w:t xml:space="preserve">Faktury sporządzone przez Wykonawcę za pośrednictwem </w:t>
      </w:r>
      <w:proofErr w:type="spellStart"/>
      <w:r>
        <w:t>KSeF</w:t>
      </w:r>
      <w:proofErr w:type="spellEnd"/>
      <w:r>
        <w:t xml:space="preserve"> powinny być wystawione w następujący sposób: </w:t>
      </w:r>
    </w:p>
    <w:p w14:paraId="5739B44C" w14:textId="77777777" w:rsidR="00533A28" w:rsidRDefault="00533A28" w:rsidP="00883F82">
      <w:pPr>
        <w:pStyle w:val="Tekstpodstawowy"/>
        <w:spacing w:before="146"/>
        <w:ind w:left="949" w:right="1023"/>
        <w:jc w:val="both"/>
      </w:pPr>
      <w:r>
        <w:t xml:space="preserve">Podmiot2 nazwa: Województwo Mazowieckie </w:t>
      </w:r>
    </w:p>
    <w:p w14:paraId="5BC6B022" w14:textId="77777777" w:rsidR="00533A28" w:rsidRDefault="00533A28" w:rsidP="00883F82">
      <w:pPr>
        <w:pStyle w:val="Tekstpodstawowy"/>
        <w:spacing w:before="146"/>
        <w:ind w:left="949" w:right="1023"/>
        <w:jc w:val="both"/>
      </w:pPr>
      <w:r>
        <w:t xml:space="preserve">NIP nabywcy: 1132453940 </w:t>
      </w:r>
    </w:p>
    <w:p w14:paraId="705FF119" w14:textId="77777777" w:rsidR="00533A28" w:rsidRDefault="00533A28" w:rsidP="00883F82">
      <w:pPr>
        <w:pStyle w:val="Tekstpodstawowy"/>
        <w:spacing w:before="146"/>
        <w:ind w:left="949" w:right="1023"/>
        <w:jc w:val="both"/>
      </w:pPr>
      <w:r>
        <w:t xml:space="preserve">Adres nabywcy: ul. Jagiellońska 26, 03-719 Warszawa </w:t>
      </w:r>
    </w:p>
    <w:p w14:paraId="2BB149BD" w14:textId="77777777" w:rsidR="00533A28" w:rsidRDefault="00533A28" w:rsidP="00533A28">
      <w:pPr>
        <w:pStyle w:val="Tekstpodstawowy"/>
        <w:spacing w:line="360" w:lineRule="auto"/>
        <w:ind w:left="949" w:right="1023"/>
      </w:pPr>
    </w:p>
    <w:p w14:paraId="4B66A2AA" w14:textId="77777777" w:rsidR="00533A28" w:rsidRDefault="00533A28" w:rsidP="00533A28">
      <w:pPr>
        <w:pStyle w:val="Tekstpodstawowy"/>
        <w:ind w:left="949" w:right="1023"/>
      </w:pPr>
      <w:r>
        <w:t xml:space="preserve">Podmiot3 nazwa: Mazowieckie Samorządowe Centrum Doskonalenia Nauczycieli </w:t>
      </w:r>
    </w:p>
    <w:p w14:paraId="3B7B26C7" w14:textId="77777777" w:rsidR="00533A28" w:rsidRDefault="00533A28" w:rsidP="00533A28">
      <w:pPr>
        <w:pStyle w:val="Tekstpodstawowy"/>
        <w:spacing w:before="146"/>
        <w:ind w:left="949" w:right="1023"/>
      </w:pPr>
      <w:r>
        <w:t>NIP: 5252492011</w:t>
      </w:r>
    </w:p>
    <w:p w14:paraId="7E8B8405" w14:textId="77777777" w:rsidR="00533A28" w:rsidRDefault="00533A28" w:rsidP="00533A28">
      <w:pPr>
        <w:pStyle w:val="Tekstpodstawowy"/>
        <w:spacing w:before="146"/>
        <w:ind w:left="949" w:right="1023"/>
      </w:pPr>
      <w:r>
        <w:t xml:space="preserve">Adres: ul. Świętojerska 9, 00-236 Warszawa </w:t>
      </w:r>
    </w:p>
    <w:p w14:paraId="4954AAF4" w14:textId="3C33FA0B" w:rsidR="00533A28" w:rsidRDefault="00533A28" w:rsidP="00FF2AF2">
      <w:pPr>
        <w:pStyle w:val="Tekstpodstawowy"/>
        <w:spacing w:before="146" w:after="240"/>
        <w:ind w:left="949" w:right="1023"/>
      </w:pPr>
      <w:r>
        <w:t>Rola: odbiorca faktury (JST-odbiorca)</w:t>
      </w:r>
    </w:p>
    <w:p w14:paraId="341D4B6A" w14:textId="77777777" w:rsidR="00686C73" w:rsidRDefault="00FF2AF2" w:rsidP="00883F82">
      <w:pPr>
        <w:pStyle w:val="Akapitzlist"/>
        <w:widowControl/>
        <w:numPr>
          <w:ilvl w:val="0"/>
          <w:numId w:val="16"/>
        </w:numPr>
        <w:tabs>
          <w:tab w:val="left" w:pos="4046"/>
        </w:tabs>
        <w:autoSpaceDE/>
        <w:autoSpaceDN/>
        <w:spacing w:line="360" w:lineRule="auto"/>
        <w:contextualSpacing/>
        <w:jc w:val="both"/>
        <w:rPr>
          <w:sz w:val="24"/>
          <w:szCs w:val="24"/>
        </w:rPr>
      </w:pPr>
      <w:r w:rsidRPr="00FF2AF2">
        <w:rPr>
          <w:sz w:val="24"/>
          <w:szCs w:val="24"/>
        </w:rPr>
        <w:t xml:space="preserve">Wykonawca, korzystający z ustawowego zwolnienia z obowiązku wystawienia faktur za pośrednictwem </w:t>
      </w:r>
      <w:proofErr w:type="spellStart"/>
      <w:r w:rsidRPr="00FF2AF2">
        <w:rPr>
          <w:sz w:val="24"/>
          <w:szCs w:val="24"/>
        </w:rPr>
        <w:t>KSeF</w:t>
      </w:r>
      <w:proofErr w:type="spellEnd"/>
      <w:r w:rsidRPr="00FF2AF2">
        <w:rPr>
          <w:sz w:val="24"/>
          <w:szCs w:val="24"/>
        </w:rPr>
        <w:t xml:space="preserve">, może wystawić fakturę elektroniczną lub fakturę w postaci papierowej, obejmującą dane wskazane w ust. </w:t>
      </w:r>
      <w:r>
        <w:rPr>
          <w:sz w:val="24"/>
          <w:szCs w:val="24"/>
        </w:rPr>
        <w:t>4</w:t>
      </w:r>
      <w:r w:rsidRPr="00FF2AF2">
        <w:rPr>
          <w:sz w:val="24"/>
          <w:szCs w:val="24"/>
        </w:rPr>
        <w:t xml:space="preserve"> powyżej. </w:t>
      </w:r>
    </w:p>
    <w:p w14:paraId="4B01DF72" w14:textId="77777777" w:rsidR="00883F82" w:rsidRPr="00883F82" w:rsidRDefault="0033425C" w:rsidP="00883F82">
      <w:pPr>
        <w:pStyle w:val="Akapitzlist"/>
        <w:widowControl/>
        <w:numPr>
          <w:ilvl w:val="0"/>
          <w:numId w:val="16"/>
        </w:numPr>
        <w:tabs>
          <w:tab w:val="left" w:pos="4046"/>
        </w:tabs>
        <w:autoSpaceDE/>
        <w:autoSpaceDN/>
        <w:spacing w:line="360" w:lineRule="auto"/>
        <w:contextualSpacing/>
        <w:jc w:val="both"/>
        <w:rPr>
          <w:sz w:val="24"/>
          <w:szCs w:val="24"/>
        </w:rPr>
      </w:pPr>
      <w:r w:rsidRPr="00686C73">
        <w:rPr>
          <w:sz w:val="24"/>
        </w:rPr>
        <w:t xml:space="preserve">Zapłata należności nastąpi w terminie 21 dni od dnia przekazania </w:t>
      </w:r>
      <w:r w:rsidR="00626C24" w:rsidRPr="00686C73">
        <w:rPr>
          <w:sz w:val="24"/>
        </w:rPr>
        <w:t xml:space="preserve">prawidłowo wystawionej </w:t>
      </w:r>
      <w:r w:rsidRPr="00686C73">
        <w:rPr>
          <w:sz w:val="24"/>
        </w:rPr>
        <w:t>faktury VAT. Zapłata następuje w dniu obciążenia rachunku bankowego</w:t>
      </w:r>
      <w:r w:rsidRPr="00686C73">
        <w:rPr>
          <w:spacing w:val="-6"/>
          <w:sz w:val="24"/>
        </w:rPr>
        <w:t xml:space="preserve"> </w:t>
      </w:r>
      <w:r w:rsidRPr="00686C73">
        <w:rPr>
          <w:sz w:val="24"/>
        </w:rPr>
        <w:t>Zamawiającego.</w:t>
      </w:r>
    </w:p>
    <w:p w14:paraId="353AC9B5" w14:textId="5CEEAD93" w:rsidR="00892AB9" w:rsidRDefault="0033425C" w:rsidP="00883F82">
      <w:pPr>
        <w:pStyle w:val="Akapitzlist"/>
        <w:widowControl/>
        <w:numPr>
          <w:ilvl w:val="0"/>
          <w:numId w:val="16"/>
        </w:numPr>
        <w:tabs>
          <w:tab w:val="left" w:pos="4046"/>
        </w:tabs>
        <w:autoSpaceDE/>
        <w:autoSpaceDN/>
        <w:spacing w:line="360" w:lineRule="auto"/>
        <w:contextualSpacing/>
        <w:jc w:val="both"/>
        <w:rPr>
          <w:sz w:val="24"/>
        </w:rPr>
      </w:pPr>
      <w:r w:rsidRPr="00883F82">
        <w:rPr>
          <w:sz w:val="24"/>
        </w:rPr>
        <w:t>Faktura VAT wystawiona niezgodnie z ust. poprzedzającymi może spowodować naliczenie ponownego 21-dniowego terminu płatności liczonego od dnia otrzymania prawidłowo wystawionego dokumentu.</w:t>
      </w:r>
    </w:p>
    <w:p w14:paraId="4B85CB06" w14:textId="77777777" w:rsidR="00892AB9" w:rsidRDefault="00892AB9">
      <w:pPr>
        <w:rPr>
          <w:sz w:val="24"/>
        </w:rPr>
      </w:pPr>
      <w:r>
        <w:rPr>
          <w:sz w:val="24"/>
        </w:rPr>
        <w:br w:type="page"/>
      </w:r>
    </w:p>
    <w:p w14:paraId="353AC9B6" w14:textId="77777777" w:rsidR="005E12E9" w:rsidRDefault="0033425C" w:rsidP="00883F82">
      <w:pPr>
        <w:pStyle w:val="Akapitzlist"/>
        <w:numPr>
          <w:ilvl w:val="0"/>
          <w:numId w:val="16"/>
        </w:numPr>
        <w:tabs>
          <w:tab w:val="left" w:pos="962"/>
        </w:tabs>
        <w:spacing w:before="1" w:line="360" w:lineRule="auto"/>
        <w:ind w:left="961" w:right="234" w:hanging="425"/>
        <w:jc w:val="both"/>
        <w:rPr>
          <w:sz w:val="24"/>
        </w:rPr>
      </w:pPr>
      <w:r>
        <w:rPr>
          <w:sz w:val="24"/>
        </w:rPr>
        <w:lastRenderedPageBreak/>
        <w:t>Wynagrodzenie, o którym mowa w ust. 1 jest wynagrodzeniem ryczałtowym obejmującym wszystkie czynności niezbędne do prawidłowego wykonania Umowy nawet, jeśli czynności te nie zostały wprost wyszczególnione w treści niniejszej Umowy. Wykonawca</w:t>
      </w:r>
      <w:r>
        <w:rPr>
          <w:spacing w:val="-19"/>
          <w:sz w:val="24"/>
        </w:rPr>
        <w:t xml:space="preserve"> </w:t>
      </w:r>
      <w:r>
        <w:rPr>
          <w:sz w:val="24"/>
        </w:rPr>
        <w:t>mając</w:t>
      </w:r>
    </w:p>
    <w:p w14:paraId="353AC9B8" w14:textId="3E82B073" w:rsidR="005E12E9" w:rsidRDefault="0033425C" w:rsidP="00883F82">
      <w:pPr>
        <w:pStyle w:val="Tekstpodstawowy"/>
        <w:spacing w:line="360" w:lineRule="auto"/>
        <w:ind w:left="961"/>
        <w:jc w:val="both"/>
      </w:pPr>
      <w:r>
        <w:t xml:space="preserve">możliwość uprzedniego ustalenia wszystkich warunków technicznych związanych </w:t>
      </w:r>
      <w:r w:rsidR="00883F82">
        <w:br/>
      </w:r>
      <w:r>
        <w:t>z</w:t>
      </w:r>
      <w:r w:rsidR="00883F82">
        <w:t xml:space="preserve"> </w:t>
      </w:r>
      <w:r>
        <w:t>realizacją Umowy, nie może żądać podwyższenia wynagrodzenia.</w:t>
      </w:r>
    </w:p>
    <w:p w14:paraId="353AC9B9" w14:textId="77777777" w:rsidR="005E12E9" w:rsidRDefault="0033425C" w:rsidP="00883F82">
      <w:pPr>
        <w:pStyle w:val="Akapitzlist"/>
        <w:numPr>
          <w:ilvl w:val="0"/>
          <w:numId w:val="16"/>
        </w:numPr>
        <w:tabs>
          <w:tab w:val="left" w:pos="962"/>
        </w:tabs>
        <w:ind w:left="961" w:hanging="426"/>
        <w:jc w:val="both"/>
        <w:rPr>
          <w:sz w:val="24"/>
        </w:rPr>
      </w:pPr>
      <w:r>
        <w:rPr>
          <w:sz w:val="24"/>
        </w:rPr>
        <w:t>Za dzień zapłaty wynagrodzenia uważany będzie dzień obciążenia rachunku</w:t>
      </w:r>
      <w:r>
        <w:rPr>
          <w:spacing w:val="-16"/>
          <w:sz w:val="24"/>
        </w:rPr>
        <w:t xml:space="preserve"> </w:t>
      </w:r>
      <w:r>
        <w:rPr>
          <w:sz w:val="24"/>
        </w:rPr>
        <w:t>bankowego</w:t>
      </w:r>
    </w:p>
    <w:p w14:paraId="353AC9BA" w14:textId="77777777" w:rsidR="005E12E9" w:rsidRDefault="0033425C" w:rsidP="00883F82">
      <w:pPr>
        <w:pStyle w:val="Tekstpodstawowy"/>
        <w:spacing w:before="146"/>
        <w:ind w:left="961"/>
        <w:jc w:val="both"/>
      </w:pPr>
      <w:r>
        <w:t>Zamawiającego.</w:t>
      </w:r>
    </w:p>
    <w:p w14:paraId="353AC9BB" w14:textId="77777777" w:rsidR="005E12E9" w:rsidRDefault="0033425C">
      <w:pPr>
        <w:pStyle w:val="Nagwek1"/>
        <w:spacing w:before="146"/>
        <w:ind w:right="794"/>
        <w:jc w:val="center"/>
      </w:pPr>
      <w:r>
        <w:t>§ 3</w:t>
      </w:r>
    </w:p>
    <w:p w14:paraId="353AC9BC" w14:textId="77777777" w:rsidR="005E12E9" w:rsidRDefault="0033425C">
      <w:pPr>
        <w:spacing w:before="149"/>
        <w:ind w:left="3491"/>
        <w:rPr>
          <w:b/>
          <w:sz w:val="24"/>
        </w:rPr>
      </w:pPr>
      <w:r>
        <w:rPr>
          <w:b/>
          <w:sz w:val="24"/>
        </w:rPr>
        <w:t>Osoby wyznaczone do kontaktu</w:t>
      </w:r>
    </w:p>
    <w:p w14:paraId="0114A2A8" w14:textId="514C9778" w:rsidR="00626C24" w:rsidRDefault="00626C24">
      <w:pPr>
        <w:pStyle w:val="Akapitzlist"/>
        <w:numPr>
          <w:ilvl w:val="0"/>
          <w:numId w:val="10"/>
        </w:numPr>
        <w:tabs>
          <w:tab w:val="left" w:pos="962"/>
        </w:tabs>
        <w:spacing w:before="146" w:line="360" w:lineRule="auto"/>
        <w:ind w:right="556"/>
        <w:rPr>
          <w:sz w:val="24"/>
        </w:rPr>
      </w:pPr>
      <w:r>
        <w:rPr>
          <w:sz w:val="24"/>
        </w:rPr>
        <w:t xml:space="preserve">W imieniu Zamawiającego do podpisania protokołu odbioru upoważnieni są Kierownicy Wydziałów lub zgodnie z ust. 2 poniżej. </w:t>
      </w:r>
      <w:bookmarkStart w:id="2" w:name="_GoBack"/>
      <w:bookmarkEnd w:id="2"/>
    </w:p>
    <w:p w14:paraId="353AC9BD" w14:textId="2AFE83D7" w:rsidR="005E12E9" w:rsidRDefault="0033425C" w:rsidP="00626C24">
      <w:pPr>
        <w:pStyle w:val="Akapitzlist"/>
        <w:numPr>
          <w:ilvl w:val="0"/>
          <w:numId w:val="10"/>
        </w:numPr>
        <w:tabs>
          <w:tab w:val="left" w:pos="962"/>
        </w:tabs>
        <w:spacing w:line="360" w:lineRule="auto"/>
        <w:ind w:right="556"/>
        <w:rPr>
          <w:sz w:val="24"/>
        </w:rPr>
      </w:pPr>
      <w:r>
        <w:rPr>
          <w:sz w:val="24"/>
        </w:rPr>
        <w:t>Do kontaktu i nadzoru nad realizacją przedmiotu umowy ze strony</w:t>
      </w:r>
      <w:r w:rsidR="006D504A">
        <w:rPr>
          <w:sz w:val="24"/>
        </w:rPr>
        <w:t xml:space="preserve"> </w:t>
      </w:r>
      <w:r>
        <w:rPr>
          <w:spacing w:val="-39"/>
          <w:sz w:val="24"/>
        </w:rPr>
        <w:t xml:space="preserve"> </w:t>
      </w:r>
      <w:r>
        <w:rPr>
          <w:sz w:val="24"/>
        </w:rPr>
        <w:t>Zamawiającego oraz podpisania protokołu odbioru wyznaczony</w:t>
      </w:r>
      <w:r>
        <w:rPr>
          <w:spacing w:val="-1"/>
          <w:sz w:val="24"/>
        </w:rPr>
        <w:t xml:space="preserve"> </w:t>
      </w:r>
      <w:r>
        <w:rPr>
          <w:sz w:val="24"/>
        </w:rPr>
        <w:t>jest:</w:t>
      </w:r>
    </w:p>
    <w:p w14:paraId="353AC9C0" w14:textId="1C3031C1" w:rsidR="005E12E9" w:rsidRDefault="0033425C" w:rsidP="00FD4C1F">
      <w:pPr>
        <w:pStyle w:val="Tekstpodstawowy"/>
        <w:spacing w:line="360" w:lineRule="auto"/>
        <w:ind w:left="961"/>
      </w:pPr>
      <w:bookmarkStart w:id="3" w:name="_Hlk222747567"/>
      <w:r>
        <w:t xml:space="preserve">Pani </w:t>
      </w:r>
      <w:r w:rsidR="006C678B">
        <w:t>Beata Kossakowska-Kruszyńska</w:t>
      </w:r>
      <w:r>
        <w:t xml:space="preserve">, e-mail: </w:t>
      </w:r>
      <w:hyperlink r:id="rId13" w:history="1">
        <w:r w:rsidR="006C678B" w:rsidRPr="0038745F">
          <w:rPr>
            <w:rStyle w:val="Hipercze"/>
          </w:rPr>
          <w:t>beata.kossakowska@mscdn.edu.pl</w:t>
        </w:r>
      </w:hyperlink>
      <w:r>
        <w:t xml:space="preserve">, </w:t>
      </w:r>
      <w:r w:rsidR="006C678B">
        <w:br/>
      </w:r>
      <w:bookmarkStart w:id="4" w:name="_Hlk222747637"/>
      <w:r>
        <w:t xml:space="preserve">tel. 22 536 60 </w:t>
      </w:r>
      <w:r w:rsidR="006C678B">
        <w:t xml:space="preserve">20, </w:t>
      </w:r>
      <w:r>
        <w:t>5</w:t>
      </w:r>
      <w:r w:rsidR="006C678B">
        <w:t>19 836 020</w:t>
      </w:r>
      <w:bookmarkEnd w:id="4"/>
      <w:r w:rsidR="00796F2A">
        <w:t xml:space="preserve">,  </w:t>
      </w:r>
      <w:r w:rsidRPr="00796F2A">
        <w:rPr>
          <w:i/>
        </w:rPr>
        <w:t>lub</w:t>
      </w:r>
    </w:p>
    <w:p w14:paraId="5644A823" w14:textId="6DBF87EE" w:rsidR="006C678B" w:rsidRDefault="00FD4C1F" w:rsidP="00FD4C1F">
      <w:pPr>
        <w:pStyle w:val="Tekstpodstawowy"/>
        <w:spacing w:line="360" w:lineRule="auto"/>
        <w:ind w:left="961"/>
      </w:pPr>
      <w:r>
        <w:t xml:space="preserve">Pani </w:t>
      </w:r>
      <w:r w:rsidR="006C678B">
        <w:t>Mirosława Pleskot</w:t>
      </w:r>
      <w:r w:rsidR="00653C1A">
        <w:t>.</w:t>
      </w:r>
      <w:r w:rsidR="0033425C">
        <w:t>, e-mail:</w:t>
      </w:r>
      <w:r w:rsidR="006C678B">
        <w:t xml:space="preserve"> </w:t>
      </w:r>
      <w:hyperlink r:id="rId14" w:history="1">
        <w:r w:rsidR="006C678B" w:rsidRPr="0038745F">
          <w:rPr>
            <w:rStyle w:val="Hipercze"/>
          </w:rPr>
          <w:t>miroslawa.pleskot@mscdn.edu.pl</w:t>
        </w:r>
      </w:hyperlink>
      <w:r w:rsidR="006C678B">
        <w:t xml:space="preserve">, </w:t>
      </w:r>
      <w:r w:rsidR="0033425C">
        <w:t xml:space="preserve"> </w:t>
      </w:r>
    </w:p>
    <w:p w14:paraId="74CE5778" w14:textId="4C6578DB" w:rsidR="00626C24" w:rsidRDefault="00626C24" w:rsidP="00FD4C1F">
      <w:pPr>
        <w:pStyle w:val="Tekstpodstawowy"/>
        <w:spacing w:line="360" w:lineRule="auto"/>
        <w:ind w:left="961"/>
      </w:pPr>
      <w:bookmarkStart w:id="5" w:name="_Hlk222747765"/>
      <w:r w:rsidRPr="00626C24">
        <w:t xml:space="preserve">tel. 22 536 60 </w:t>
      </w:r>
      <w:r w:rsidR="006C678B">
        <w:t>90, 506 386 009</w:t>
      </w:r>
      <w:bookmarkEnd w:id="3"/>
    </w:p>
    <w:bookmarkEnd w:id="5"/>
    <w:p w14:paraId="353AC9C3" w14:textId="1D61DC63" w:rsidR="005E12E9" w:rsidRDefault="0033425C" w:rsidP="00FD4C1F">
      <w:pPr>
        <w:pStyle w:val="Akapitzlist"/>
        <w:numPr>
          <w:ilvl w:val="0"/>
          <w:numId w:val="10"/>
        </w:numPr>
        <w:tabs>
          <w:tab w:val="left" w:pos="962"/>
        </w:tabs>
        <w:spacing w:line="360" w:lineRule="auto"/>
        <w:ind w:right="1354"/>
        <w:rPr>
          <w:sz w:val="24"/>
        </w:rPr>
      </w:pPr>
      <w:r>
        <w:rPr>
          <w:sz w:val="24"/>
        </w:rPr>
        <w:t>Do kontaktu i nadzoru nad realizacją przedmiotu umowy ze strony Wykonawcy wyznaczony jest ………………………………, tel.</w:t>
      </w:r>
      <w:r>
        <w:rPr>
          <w:spacing w:val="-1"/>
          <w:sz w:val="24"/>
        </w:rPr>
        <w:t xml:space="preserve"> </w:t>
      </w:r>
      <w:r>
        <w:rPr>
          <w:sz w:val="24"/>
        </w:rPr>
        <w:t>…………………………</w:t>
      </w:r>
    </w:p>
    <w:p w14:paraId="353AC9C5" w14:textId="77777777" w:rsidR="005E12E9" w:rsidRDefault="005E12E9">
      <w:pPr>
        <w:pStyle w:val="Tekstpodstawowy"/>
        <w:spacing w:before="8"/>
        <w:rPr>
          <w:sz w:val="8"/>
        </w:rPr>
      </w:pPr>
    </w:p>
    <w:p w14:paraId="353AC9C6" w14:textId="77777777" w:rsidR="005E12E9" w:rsidRDefault="0033425C">
      <w:pPr>
        <w:pStyle w:val="Nagwek1"/>
        <w:spacing w:before="51"/>
        <w:ind w:right="794"/>
        <w:jc w:val="center"/>
      </w:pPr>
      <w:r>
        <w:t>§ 4</w:t>
      </w:r>
    </w:p>
    <w:p w14:paraId="353AC9C7" w14:textId="77777777" w:rsidR="005E12E9" w:rsidRDefault="0033425C">
      <w:pPr>
        <w:spacing w:before="147"/>
        <w:ind w:left="932" w:right="797"/>
        <w:jc w:val="center"/>
        <w:rPr>
          <w:b/>
          <w:sz w:val="24"/>
        </w:rPr>
      </w:pPr>
      <w:r>
        <w:rPr>
          <w:b/>
          <w:sz w:val="24"/>
        </w:rPr>
        <w:t>Zobowiązania Wykonawcy</w:t>
      </w:r>
    </w:p>
    <w:p w14:paraId="353AC9C8" w14:textId="450578D2" w:rsidR="005E12E9" w:rsidRDefault="0033425C">
      <w:pPr>
        <w:pStyle w:val="Akapitzlist"/>
        <w:numPr>
          <w:ilvl w:val="0"/>
          <w:numId w:val="9"/>
        </w:numPr>
        <w:tabs>
          <w:tab w:val="left" w:pos="950"/>
        </w:tabs>
        <w:spacing w:before="146" w:line="360" w:lineRule="auto"/>
        <w:ind w:right="133"/>
        <w:rPr>
          <w:sz w:val="24"/>
        </w:rPr>
      </w:pPr>
      <w:r>
        <w:rPr>
          <w:sz w:val="24"/>
        </w:rPr>
        <w:t>Wykonawca oświadcza, że posiada wszelkie kwalifikacje, uprawnienia, doświadczenie i środki materialne oraz urządzenia niezbędne do wykonania umowy oraz zobowiązuje się do jej wykonania z zachowaniem należytej staranności wymaganej w stosunkach tego rodzaju, w szczególności dysponuje osobami wyznaczonymi do wykonania zamówienia</w:t>
      </w:r>
      <w:r w:rsidR="00626C24">
        <w:rPr>
          <w:sz w:val="24"/>
        </w:rPr>
        <w:t>.</w:t>
      </w:r>
    </w:p>
    <w:p w14:paraId="353AC9C9" w14:textId="77777777" w:rsidR="005E12E9" w:rsidRDefault="0033425C">
      <w:pPr>
        <w:pStyle w:val="Akapitzlist"/>
        <w:numPr>
          <w:ilvl w:val="0"/>
          <w:numId w:val="9"/>
        </w:numPr>
        <w:tabs>
          <w:tab w:val="left" w:pos="950"/>
        </w:tabs>
        <w:spacing w:line="292" w:lineRule="exact"/>
        <w:rPr>
          <w:sz w:val="24"/>
        </w:rPr>
      </w:pPr>
      <w:r>
        <w:rPr>
          <w:sz w:val="24"/>
        </w:rPr>
        <w:t>Wykonawca zobowiązany jest do ochrony i zachowania w tajemnicy</w:t>
      </w:r>
      <w:r>
        <w:rPr>
          <w:spacing w:val="-11"/>
          <w:sz w:val="24"/>
        </w:rPr>
        <w:t xml:space="preserve"> </w:t>
      </w:r>
      <w:r>
        <w:rPr>
          <w:sz w:val="24"/>
        </w:rPr>
        <w:t>wszelkich</w:t>
      </w:r>
    </w:p>
    <w:p w14:paraId="353AC9CA" w14:textId="77777777" w:rsidR="005E12E9" w:rsidRDefault="0033425C">
      <w:pPr>
        <w:pStyle w:val="Tekstpodstawowy"/>
        <w:spacing w:before="146" w:line="360" w:lineRule="auto"/>
        <w:ind w:left="949" w:right="276"/>
      </w:pPr>
      <w:r>
        <w:t>przekazanych, udostępnionych lub ujawnionych mu przez Zamawiającego informacji, danych, dokumentów oraz zobowiązuje się, iż informacje te i dokumenty zostaną użyte i wykorzystane wyłącznie dla celów związanych z wykonaniem przedmiotu umowy, oraz że nie zostaną przekazane lub ujawnione osobie trzeciej w trakcie trwania umowy oraz po jej ustaniu.</w:t>
      </w:r>
    </w:p>
    <w:p w14:paraId="4F2DB1EE" w14:textId="77777777" w:rsidR="0083531C" w:rsidRDefault="0083531C">
      <w:pPr>
        <w:rPr>
          <w:sz w:val="24"/>
        </w:rPr>
      </w:pPr>
      <w:r>
        <w:rPr>
          <w:sz w:val="24"/>
        </w:rPr>
        <w:br w:type="page"/>
      </w:r>
    </w:p>
    <w:p w14:paraId="353AC9CB" w14:textId="77777777" w:rsidR="005E12E9" w:rsidRDefault="0033425C">
      <w:pPr>
        <w:pStyle w:val="Akapitzlist"/>
        <w:numPr>
          <w:ilvl w:val="0"/>
          <w:numId w:val="9"/>
        </w:numPr>
        <w:tabs>
          <w:tab w:val="left" w:pos="950"/>
        </w:tabs>
        <w:spacing w:before="1" w:line="360" w:lineRule="auto"/>
        <w:ind w:right="440"/>
        <w:rPr>
          <w:sz w:val="24"/>
        </w:rPr>
      </w:pPr>
      <w:r>
        <w:rPr>
          <w:sz w:val="24"/>
        </w:rPr>
        <w:lastRenderedPageBreak/>
        <w:t>Wykonawca zobowiązany jest do zapewnienia prawidłowej ochrony informacji poufnych przed utratą, kradzieżą, zniszczeniem, zgubieniem lub dostępem osób</w:t>
      </w:r>
      <w:r>
        <w:rPr>
          <w:spacing w:val="-19"/>
          <w:sz w:val="24"/>
        </w:rPr>
        <w:t xml:space="preserve"> </w:t>
      </w:r>
      <w:r>
        <w:rPr>
          <w:sz w:val="24"/>
        </w:rPr>
        <w:t>trzecich</w:t>
      </w:r>
    </w:p>
    <w:p w14:paraId="353AC9CC" w14:textId="77777777" w:rsidR="005E12E9" w:rsidRDefault="0033425C">
      <w:pPr>
        <w:pStyle w:val="Tekstpodstawowy"/>
        <w:ind w:left="949"/>
      </w:pPr>
      <w:r>
        <w:t>nieupoważnionych do uzyskania dostępu do informacji poufnych.</w:t>
      </w:r>
    </w:p>
    <w:p w14:paraId="353AC9CD" w14:textId="77777777" w:rsidR="005E12E9" w:rsidRDefault="0033425C">
      <w:pPr>
        <w:pStyle w:val="Akapitzlist"/>
        <w:numPr>
          <w:ilvl w:val="0"/>
          <w:numId w:val="9"/>
        </w:numPr>
        <w:tabs>
          <w:tab w:val="left" w:pos="950"/>
        </w:tabs>
        <w:spacing w:before="146" w:line="360" w:lineRule="auto"/>
        <w:ind w:right="698"/>
        <w:rPr>
          <w:sz w:val="24"/>
        </w:rPr>
      </w:pPr>
      <w:r>
        <w:rPr>
          <w:sz w:val="24"/>
        </w:rPr>
        <w:t>Wykonawca ma prawo wykorzystać informacje, o których mowa w ust. 2, dotyczące Zamawiającego, uzyskane w toku wykonywania obowiązków wynikających z</w:t>
      </w:r>
      <w:r>
        <w:rPr>
          <w:spacing w:val="-35"/>
          <w:sz w:val="24"/>
        </w:rPr>
        <w:t xml:space="preserve"> </w:t>
      </w:r>
      <w:r>
        <w:rPr>
          <w:sz w:val="24"/>
        </w:rPr>
        <w:t>niniejszej</w:t>
      </w:r>
    </w:p>
    <w:p w14:paraId="353AC9CE" w14:textId="77777777" w:rsidR="005E12E9" w:rsidRDefault="0033425C">
      <w:pPr>
        <w:pStyle w:val="Tekstpodstawowy"/>
        <w:spacing w:line="362" w:lineRule="auto"/>
        <w:ind w:left="949" w:right="120"/>
      </w:pPr>
      <w:r>
        <w:t>umowy, jedynie w celu jej wykonania oraz w zakresie wykonania obowiązków wynikających z przepisów prawa powszechnie obowiązującego.</w:t>
      </w:r>
    </w:p>
    <w:p w14:paraId="353AC9CF" w14:textId="77777777" w:rsidR="005E12E9" w:rsidRDefault="0033425C">
      <w:pPr>
        <w:pStyle w:val="Akapitzlist"/>
        <w:numPr>
          <w:ilvl w:val="0"/>
          <w:numId w:val="9"/>
        </w:numPr>
        <w:tabs>
          <w:tab w:val="left" w:pos="950"/>
        </w:tabs>
        <w:spacing w:line="360" w:lineRule="auto"/>
        <w:ind w:right="134"/>
        <w:rPr>
          <w:sz w:val="24"/>
        </w:rPr>
      </w:pPr>
      <w:r>
        <w:rPr>
          <w:sz w:val="24"/>
        </w:rPr>
        <w:t>Wykonawca ponosi odpowiedzialność tak wobec osób trzecich, jak i wobec Zamawiającego, za szkody powstałe w związku z nienależytą realizacją obowiązków</w:t>
      </w:r>
      <w:r>
        <w:rPr>
          <w:spacing w:val="-17"/>
          <w:sz w:val="24"/>
        </w:rPr>
        <w:t xml:space="preserve"> </w:t>
      </w:r>
      <w:r>
        <w:rPr>
          <w:sz w:val="24"/>
        </w:rPr>
        <w:t>dotyczących</w:t>
      </w:r>
    </w:p>
    <w:p w14:paraId="353AC9D0" w14:textId="77777777" w:rsidR="005E12E9" w:rsidRDefault="0033425C">
      <w:pPr>
        <w:pStyle w:val="Tekstpodstawowy"/>
        <w:ind w:left="949"/>
      </w:pPr>
      <w:r>
        <w:t>zapewnienia poufności bezpieczeństwa informacji.</w:t>
      </w:r>
    </w:p>
    <w:p w14:paraId="353AC9D1" w14:textId="77777777" w:rsidR="005E12E9" w:rsidRDefault="0033425C">
      <w:pPr>
        <w:pStyle w:val="Akapitzlist"/>
        <w:numPr>
          <w:ilvl w:val="0"/>
          <w:numId w:val="9"/>
        </w:numPr>
        <w:tabs>
          <w:tab w:val="left" w:pos="950"/>
        </w:tabs>
        <w:spacing w:before="142" w:line="360" w:lineRule="auto"/>
        <w:ind w:right="960"/>
        <w:rPr>
          <w:sz w:val="24"/>
        </w:rPr>
      </w:pPr>
      <w:r>
        <w:rPr>
          <w:sz w:val="24"/>
        </w:rPr>
        <w:t>Wykonawca odpowiada za wszelkie szkody powstałe z przyczyn leżących po stronie Wykonawcy wobec Zamawiającego oraz osób trzecich w wyniku niezgodnego</w:t>
      </w:r>
      <w:r>
        <w:rPr>
          <w:spacing w:val="-12"/>
          <w:sz w:val="24"/>
        </w:rPr>
        <w:t xml:space="preserve"> </w:t>
      </w:r>
      <w:r>
        <w:rPr>
          <w:sz w:val="24"/>
        </w:rPr>
        <w:t>z</w:t>
      </w:r>
    </w:p>
    <w:p w14:paraId="353AC9D2" w14:textId="77777777" w:rsidR="005E12E9" w:rsidRDefault="0033425C">
      <w:pPr>
        <w:pStyle w:val="Tekstpodstawowy"/>
        <w:spacing w:line="292" w:lineRule="exact"/>
        <w:ind w:left="949"/>
      </w:pPr>
      <w:r>
        <w:t>postanowieniami umowy lub przepisami prawa przetwarzania powierzonych danych oraz</w:t>
      </w:r>
    </w:p>
    <w:p w14:paraId="353AC9D3" w14:textId="77777777" w:rsidR="005E12E9" w:rsidRDefault="0033425C">
      <w:pPr>
        <w:pStyle w:val="Tekstpodstawowy"/>
        <w:spacing w:before="146"/>
        <w:ind w:left="949"/>
      </w:pPr>
      <w:r>
        <w:t>naruszenia zakazu poufności.</w:t>
      </w:r>
    </w:p>
    <w:p w14:paraId="353AC9D4" w14:textId="77777777" w:rsidR="005E12E9" w:rsidRDefault="0033425C">
      <w:pPr>
        <w:pStyle w:val="Akapitzlist"/>
        <w:numPr>
          <w:ilvl w:val="0"/>
          <w:numId w:val="9"/>
        </w:numPr>
        <w:tabs>
          <w:tab w:val="left" w:pos="950"/>
        </w:tabs>
        <w:spacing w:before="147" w:line="360" w:lineRule="auto"/>
        <w:ind w:right="176"/>
        <w:rPr>
          <w:sz w:val="24"/>
        </w:rPr>
      </w:pPr>
      <w:r>
        <w:rPr>
          <w:sz w:val="24"/>
        </w:rPr>
        <w:t>Przekazanie, ujawnienie lub wykorzystanie, poza wykonywaniem umowy, informacji stanowiących tajemnicę przedsiębiorstwa w trakcie trwania umowy lub po jej zakończeniu stanowi</w:t>
      </w:r>
      <w:r>
        <w:rPr>
          <w:spacing w:val="-4"/>
          <w:sz w:val="24"/>
        </w:rPr>
        <w:t xml:space="preserve"> </w:t>
      </w:r>
      <w:r>
        <w:rPr>
          <w:sz w:val="24"/>
        </w:rPr>
        <w:t>czyn</w:t>
      </w:r>
      <w:r>
        <w:rPr>
          <w:spacing w:val="-2"/>
          <w:sz w:val="24"/>
        </w:rPr>
        <w:t xml:space="preserve"> </w:t>
      </w:r>
      <w:r>
        <w:rPr>
          <w:sz w:val="24"/>
        </w:rPr>
        <w:t>nieuczciwej</w:t>
      </w:r>
      <w:r>
        <w:rPr>
          <w:spacing w:val="-3"/>
          <w:sz w:val="24"/>
        </w:rPr>
        <w:t xml:space="preserve"> </w:t>
      </w:r>
      <w:r>
        <w:rPr>
          <w:sz w:val="24"/>
        </w:rPr>
        <w:t>konkurencji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rozumieniu</w:t>
      </w:r>
      <w:r>
        <w:rPr>
          <w:spacing w:val="-2"/>
          <w:sz w:val="24"/>
        </w:rPr>
        <w:t xml:space="preserve"> </w:t>
      </w:r>
      <w:r>
        <w:rPr>
          <w:sz w:val="24"/>
        </w:rPr>
        <w:t>art.</w:t>
      </w:r>
      <w:r>
        <w:rPr>
          <w:spacing w:val="-3"/>
          <w:sz w:val="24"/>
        </w:rPr>
        <w:t xml:space="preserve"> </w:t>
      </w:r>
      <w:r>
        <w:rPr>
          <w:sz w:val="24"/>
        </w:rPr>
        <w:t>11</w:t>
      </w:r>
      <w:r>
        <w:rPr>
          <w:spacing w:val="-4"/>
          <w:sz w:val="24"/>
        </w:rPr>
        <w:t xml:space="preserve"> </w:t>
      </w:r>
      <w:r>
        <w:rPr>
          <w:sz w:val="24"/>
        </w:rPr>
        <w:t>ust.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Ustawy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3"/>
          <w:sz w:val="24"/>
        </w:rPr>
        <w:t xml:space="preserve"> </w:t>
      </w:r>
      <w:r>
        <w:rPr>
          <w:sz w:val="24"/>
        </w:rPr>
        <w:t>dnia</w:t>
      </w:r>
      <w:r>
        <w:rPr>
          <w:spacing w:val="-4"/>
          <w:sz w:val="24"/>
        </w:rPr>
        <w:t xml:space="preserve"> </w:t>
      </w:r>
      <w:r>
        <w:rPr>
          <w:sz w:val="24"/>
        </w:rPr>
        <w:t>16</w:t>
      </w:r>
      <w:r>
        <w:rPr>
          <w:spacing w:val="-1"/>
          <w:sz w:val="24"/>
        </w:rPr>
        <w:t xml:space="preserve"> </w:t>
      </w:r>
      <w:r>
        <w:rPr>
          <w:sz w:val="24"/>
        </w:rPr>
        <w:t>kwietnia 1993 r. o zwalczaniu nieuczciwej konkurencji (Dz. U. z 2019 r. poz.</w:t>
      </w:r>
      <w:r>
        <w:rPr>
          <w:spacing w:val="-14"/>
          <w:sz w:val="24"/>
        </w:rPr>
        <w:t xml:space="preserve"> </w:t>
      </w:r>
      <w:r>
        <w:rPr>
          <w:sz w:val="24"/>
        </w:rPr>
        <w:t>1010).</w:t>
      </w:r>
    </w:p>
    <w:p w14:paraId="353AC9D7" w14:textId="77777777" w:rsidR="005E12E9" w:rsidRDefault="0033425C">
      <w:pPr>
        <w:pStyle w:val="Akapitzlist"/>
        <w:numPr>
          <w:ilvl w:val="0"/>
          <w:numId w:val="9"/>
        </w:numPr>
        <w:tabs>
          <w:tab w:val="left" w:pos="950"/>
        </w:tabs>
        <w:spacing w:before="51" w:line="360" w:lineRule="auto"/>
        <w:ind w:right="245"/>
        <w:rPr>
          <w:sz w:val="24"/>
        </w:rPr>
      </w:pPr>
      <w:r>
        <w:rPr>
          <w:sz w:val="24"/>
        </w:rPr>
        <w:t>Wykonawca zobowiązuje się do zachowania w poufności wszystkich informacji uzyskanych przez niego w związku z zawarciem</w:t>
      </w:r>
      <w:r>
        <w:rPr>
          <w:spacing w:val="-5"/>
          <w:sz w:val="24"/>
        </w:rPr>
        <w:t xml:space="preserve"> </w:t>
      </w:r>
      <w:r>
        <w:rPr>
          <w:sz w:val="24"/>
        </w:rPr>
        <w:t>umowy.</w:t>
      </w:r>
    </w:p>
    <w:p w14:paraId="353AC9D8" w14:textId="77777777" w:rsidR="005E12E9" w:rsidRDefault="0033425C">
      <w:pPr>
        <w:pStyle w:val="Akapitzlist"/>
        <w:numPr>
          <w:ilvl w:val="0"/>
          <w:numId w:val="9"/>
        </w:numPr>
        <w:tabs>
          <w:tab w:val="left" w:pos="950"/>
        </w:tabs>
        <w:spacing w:line="360" w:lineRule="auto"/>
        <w:ind w:right="484"/>
        <w:rPr>
          <w:sz w:val="24"/>
        </w:rPr>
      </w:pPr>
      <w:r>
        <w:rPr>
          <w:sz w:val="24"/>
        </w:rPr>
        <w:t>Wykonawca jest zobowiązany do udzielania Zamawiającemu, na jego żądanie, wszelkich wiadomości o przebiegu realizacji umowy przez Wykonawcę i umożliwienia</w:t>
      </w:r>
      <w:r>
        <w:rPr>
          <w:spacing w:val="-14"/>
          <w:sz w:val="24"/>
        </w:rPr>
        <w:t xml:space="preserve"> </w:t>
      </w:r>
      <w:r>
        <w:rPr>
          <w:sz w:val="24"/>
        </w:rPr>
        <w:t>mu</w:t>
      </w:r>
    </w:p>
    <w:p w14:paraId="353AC9D9" w14:textId="77777777" w:rsidR="005E12E9" w:rsidRDefault="0033425C">
      <w:pPr>
        <w:pStyle w:val="Tekstpodstawowy"/>
        <w:spacing w:line="292" w:lineRule="exact"/>
        <w:ind w:left="949"/>
      </w:pPr>
      <w:r>
        <w:t>dokonywania kontroli prawidłowości jej wykonania.</w:t>
      </w:r>
    </w:p>
    <w:p w14:paraId="353AC9DA" w14:textId="77777777" w:rsidR="005E12E9" w:rsidRDefault="0033425C">
      <w:pPr>
        <w:pStyle w:val="Akapitzlist"/>
        <w:numPr>
          <w:ilvl w:val="0"/>
          <w:numId w:val="9"/>
        </w:numPr>
        <w:tabs>
          <w:tab w:val="left" w:pos="950"/>
        </w:tabs>
        <w:spacing w:before="146"/>
        <w:rPr>
          <w:sz w:val="24"/>
        </w:rPr>
      </w:pPr>
      <w:r>
        <w:rPr>
          <w:sz w:val="24"/>
        </w:rPr>
        <w:t>Wykonawca jest zobowiązany niezwłocznie, na piśmie, pod rygorem</w:t>
      </w:r>
      <w:r>
        <w:rPr>
          <w:spacing w:val="-12"/>
          <w:sz w:val="24"/>
        </w:rPr>
        <w:t xml:space="preserve"> </w:t>
      </w:r>
      <w:r>
        <w:rPr>
          <w:sz w:val="24"/>
        </w:rPr>
        <w:t>nieważności,</w:t>
      </w:r>
    </w:p>
    <w:p w14:paraId="353AC9DB" w14:textId="77777777" w:rsidR="005E12E9" w:rsidRDefault="0033425C">
      <w:pPr>
        <w:pStyle w:val="Tekstpodstawowy"/>
        <w:spacing w:before="146" w:line="360" w:lineRule="auto"/>
        <w:ind w:left="949" w:right="834"/>
      </w:pPr>
      <w:r>
        <w:t>informować Zamawiającego o wszelkich okolicznościach, które mogą mieć wpływ na realizację postanowień umowy.</w:t>
      </w:r>
    </w:p>
    <w:p w14:paraId="353AC9DC" w14:textId="77777777" w:rsidR="005E12E9" w:rsidRDefault="0033425C">
      <w:pPr>
        <w:pStyle w:val="Akapitzlist"/>
        <w:numPr>
          <w:ilvl w:val="0"/>
          <w:numId w:val="9"/>
        </w:numPr>
        <w:tabs>
          <w:tab w:val="left" w:pos="950"/>
        </w:tabs>
        <w:rPr>
          <w:sz w:val="24"/>
        </w:rPr>
      </w:pPr>
      <w:r>
        <w:rPr>
          <w:sz w:val="24"/>
        </w:rPr>
        <w:t>W przypadku zaistnienia sytuacji uniemożliwiającej realizację przedmiotu</w:t>
      </w:r>
      <w:r>
        <w:rPr>
          <w:spacing w:val="-14"/>
          <w:sz w:val="24"/>
        </w:rPr>
        <w:t xml:space="preserve"> </w:t>
      </w:r>
      <w:r>
        <w:rPr>
          <w:sz w:val="24"/>
        </w:rPr>
        <w:t>Umowy,</w:t>
      </w:r>
    </w:p>
    <w:p w14:paraId="353AC9DD" w14:textId="77777777" w:rsidR="005E12E9" w:rsidRDefault="0033425C">
      <w:pPr>
        <w:pStyle w:val="Tekstpodstawowy"/>
        <w:spacing w:before="147" w:line="360" w:lineRule="auto"/>
        <w:ind w:left="949" w:right="281"/>
      </w:pPr>
      <w:r>
        <w:t>Wykonawca jest zobowiązany niezwłocznie powiadomić o tym fakcie Zamawiającego na piśmie, pod rygorem nieważności, na adres wskazany w Umowie, nie później niż w ciągu 3 dni roboczych od zaistnienia ww. sytuacji.</w:t>
      </w:r>
    </w:p>
    <w:p w14:paraId="353ACA04" w14:textId="77777777" w:rsidR="005E12E9" w:rsidRDefault="005E12E9">
      <w:pPr>
        <w:pStyle w:val="Tekstpodstawowy"/>
        <w:spacing w:before="9"/>
        <w:rPr>
          <w:sz w:val="19"/>
        </w:rPr>
      </w:pPr>
    </w:p>
    <w:p w14:paraId="233C7B66" w14:textId="77777777" w:rsidR="0083531C" w:rsidRDefault="0083531C">
      <w:pPr>
        <w:rPr>
          <w:b/>
          <w:bCs/>
          <w:sz w:val="24"/>
          <w:szCs w:val="24"/>
        </w:rPr>
      </w:pPr>
      <w:r>
        <w:br w:type="page"/>
      </w:r>
    </w:p>
    <w:p w14:paraId="353ACA05" w14:textId="268F913E" w:rsidR="005E12E9" w:rsidRDefault="0033425C">
      <w:pPr>
        <w:pStyle w:val="Nagwek1"/>
        <w:ind w:right="794"/>
        <w:jc w:val="center"/>
      </w:pPr>
      <w:r>
        <w:lastRenderedPageBreak/>
        <w:t xml:space="preserve">§ </w:t>
      </w:r>
      <w:r w:rsidR="00912B19">
        <w:t>5</w:t>
      </w:r>
    </w:p>
    <w:p w14:paraId="353ACA06" w14:textId="77777777" w:rsidR="005E12E9" w:rsidRDefault="0033425C">
      <w:pPr>
        <w:spacing w:before="146"/>
        <w:ind w:left="932" w:right="794"/>
        <w:jc w:val="center"/>
        <w:rPr>
          <w:b/>
          <w:sz w:val="24"/>
        </w:rPr>
      </w:pPr>
      <w:r>
        <w:rPr>
          <w:b/>
          <w:sz w:val="24"/>
        </w:rPr>
        <w:t>Kary umowne i odstąpienie od umowy</w:t>
      </w:r>
    </w:p>
    <w:p w14:paraId="353ACA07" w14:textId="6B33AB6F" w:rsidR="005E12E9" w:rsidRPr="00912B19" w:rsidRDefault="0033425C" w:rsidP="00912B19">
      <w:pPr>
        <w:pStyle w:val="Akapitzlist"/>
        <w:numPr>
          <w:ilvl w:val="0"/>
          <w:numId w:val="13"/>
        </w:numPr>
        <w:tabs>
          <w:tab w:val="left" w:pos="950"/>
        </w:tabs>
        <w:spacing w:before="146"/>
        <w:ind w:right="881"/>
        <w:rPr>
          <w:sz w:val="24"/>
        </w:rPr>
      </w:pPr>
      <w:r w:rsidRPr="00912B19">
        <w:rPr>
          <w:sz w:val="24"/>
        </w:rPr>
        <w:t>Strony ustalają, że obowiązującą je formą odszkodowania są kary umowne –</w:t>
      </w:r>
      <w:r w:rsidRPr="00912B19">
        <w:rPr>
          <w:spacing w:val="-18"/>
          <w:sz w:val="24"/>
        </w:rPr>
        <w:t xml:space="preserve"> </w:t>
      </w:r>
      <w:r w:rsidRPr="00912B19">
        <w:rPr>
          <w:sz w:val="24"/>
        </w:rPr>
        <w:t>z</w:t>
      </w:r>
    </w:p>
    <w:p w14:paraId="353ACA08" w14:textId="2922E636" w:rsidR="00A26AAF" w:rsidRDefault="0033425C">
      <w:pPr>
        <w:pStyle w:val="Tekstpodstawowy"/>
        <w:spacing w:before="147"/>
        <w:ind w:left="932" w:right="6238"/>
        <w:jc w:val="center"/>
      </w:pPr>
      <w:r>
        <w:t xml:space="preserve">zastrzeżeniem ust. </w:t>
      </w:r>
      <w:r w:rsidR="00D9138A">
        <w:t xml:space="preserve">5 </w:t>
      </w:r>
      <w:r>
        <w:t>poniżej.</w:t>
      </w:r>
    </w:p>
    <w:p w14:paraId="353ACA09" w14:textId="21BD352B" w:rsidR="005E12E9" w:rsidRDefault="0033425C" w:rsidP="00912B19">
      <w:pPr>
        <w:pStyle w:val="Akapitzlist"/>
        <w:numPr>
          <w:ilvl w:val="0"/>
          <w:numId w:val="13"/>
        </w:numPr>
        <w:tabs>
          <w:tab w:val="left" w:pos="950"/>
        </w:tabs>
        <w:spacing w:before="146" w:line="360" w:lineRule="auto"/>
        <w:ind w:right="405"/>
        <w:rPr>
          <w:sz w:val="24"/>
        </w:rPr>
      </w:pPr>
      <w:r>
        <w:rPr>
          <w:sz w:val="24"/>
        </w:rPr>
        <w:t>W przypadku odstąpienia od umowy przez którąkolwiek ze stron, z przyczyn zawinionych przez druga stronę, strona odstępująca uprawniona jest do żądania od drugiej strony zapłaty kary umownej w wysokości 25% wartości umowy brutto określonej w §2 ust.</w:t>
      </w:r>
      <w:r>
        <w:rPr>
          <w:spacing w:val="-33"/>
          <w:sz w:val="24"/>
        </w:rPr>
        <w:t xml:space="preserve"> </w:t>
      </w:r>
      <w:r>
        <w:rPr>
          <w:sz w:val="24"/>
        </w:rPr>
        <w:t>1</w:t>
      </w:r>
      <w:r w:rsidR="0083531C">
        <w:rPr>
          <w:sz w:val="24"/>
        </w:rPr>
        <w:t>.</w:t>
      </w:r>
    </w:p>
    <w:p w14:paraId="353ACA0D" w14:textId="6A9AF82F" w:rsidR="005E12E9" w:rsidRPr="0023058E" w:rsidRDefault="0033425C" w:rsidP="00912B19">
      <w:pPr>
        <w:pStyle w:val="Akapitzlist"/>
        <w:numPr>
          <w:ilvl w:val="0"/>
          <w:numId w:val="13"/>
        </w:numPr>
        <w:tabs>
          <w:tab w:val="left" w:pos="950"/>
        </w:tabs>
        <w:spacing w:before="51" w:line="360" w:lineRule="auto"/>
        <w:ind w:left="949" w:right="537"/>
        <w:rPr>
          <w:sz w:val="24"/>
          <w:szCs w:val="24"/>
        </w:rPr>
      </w:pPr>
      <w:r w:rsidRPr="0023058E">
        <w:rPr>
          <w:sz w:val="24"/>
          <w:szCs w:val="24"/>
        </w:rPr>
        <w:t>W przypadku nienależytego wykonania zobowiązań wynikających z umowy Wykonawca zapłaci Zamawiającemu karę umowną w wysokości 2% wartości umowy brutto określonej w § 2 ust. 1) za każde stwierdzone naruszenie (przez naruszenie rozumie</w:t>
      </w:r>
      <w:r w:rsidRPr="0023058E">
        <w:rPr>
          <w:spacing w:val="-37"/>
          <w:sz w:val="24"/>
          <w:szCs w:val="24"/>
        </w:rPr>
        <w:t xml:space="preserve"> </w:t>
      </w:r>
      <w:r w:rsidRPr="0023058E">
        <w:rPr>
          <w:sz w:val="24"/>
          <w:szCs w:val="24"/>
        </w:rPr>
        <w:t>się</w:t>
      </w:r>
      <w:r w:rsidR="00912B19" w:rsidRPr="0023058E">
        <w:rPr>
          <w:sz w:val="24"/>
          <w:szCs w:val="24"/>
        </w:rPr>
        <w:t xml:space="preserve"> </w:t>
      </w:r>
      <w:r w:rsidRPr="0023058E">
        <w:rPr>
          <w:sz w:val="24"/>
          <w:szCs w:val="24"/>
        </w:rPr>
        <w:t>każde odstępstwo od postanowień umowy), jednak nie więcej niż 50% wartości umowy brutto określonej w § 2 ust. 1.</w:t>
      </w:r>
    </w:p>
    <w:p w14:paraId="353ACA0E" w14:textId="3B334D7F" w:rsidR="005E12E9" w:rsidRDefault="0033425C" w:rsidP="00912B19">
      <w:pPr>
        <w:pStyle w:val="Akapitzlist"/>
        <w:numPr>
          <w:ilvl w:val="0"/>
          <w:numId w:val="13"/>
        </w:numPr>
        <w:tabs>
          <w:tab w:val="left" w:pos="950"/>
        </w:tabs>
        <w:spacing w:line="360" w:lineRule="auto"/>
        <w:ind w:right="625"/>
        <w:rPr>
          <w:sz w:val="24"/>
        </w:rPr>
      </w:pPr>
      <w:r>
        <w:rPr>
          <w:sz w:val="24"/>
        </w:rPr>
        <w:t xml:space="preserve">W przypadku opóźnienia w realizacji przedmiotu umowy, w stosunku do </w:t>
      </w:r>
      <w:r w:rsidR="00D9138A">
        <w:rPr>
          <w:sz w:val="24"/>
        </w:rPr>
        <w:t xml:space="preserve">terminu określonego </w:t>
      </w:r>
      <w:r>
        <w:rPr>
          <w:sz w:val="24"/>
        </w:rPr>
        <w:t xml:space="preserve">w §1 ust. </w:t>
      </w:r>
      <w:r w:rsidR="00D9138A">
        <w:rPr>
          <w:sz w:val="24"/>
        </w:rPr>
        <w:t xml:space="preserve">6 </w:t>
      </w:r>
      <w:r>
        <w:rPr>
          <w:sz w:val="24"/>
        </w:rPr>
        <w:t xml:space="preserve">powyżej, Wykonawca zapłaci Zamawiającemu karę umowną w wysokości 2% </w:t>
      </w:r>
      <w:r w:rsidR="00D9138A">
        <w:rPr>
          <w:sz w:val="24"/>
        </w:rPr>
        <w:t xml:space="preserve">wartości umowy brutto określonej w §2 ust. 1 </w:t>
      </w:r>
      <w:r>
        <w:rPr>
          <w:sz w:val="24"/>
        </w:rPr>
        <w:t xml:space="preserve">– za każdy dzień opóźnienia, jednak nie więcej niż 50% wartości brutto </w:t>
      </w:r>
      <w:r w:rsidR="00D9138A">
        <w:rPr>
          <w:sz w:val="24"/>
        </w:rPr>
        <w:t>umowy</w:t>
      </w:r>
      <w:r>
        <w:rPr>
          <w:sz w:val="24"/>
        </w:rPr>
        <w:t xml:space="preserve"> określonej w §2 ust.</w:t>
      </w:r>
      <w:r>
        <w:rPr>
          <w:spacing w:val="-4"/>
          <w:sz w:val="24"/>
        </w:rPr>
        <w:t xml:space="preserve"> </w:t>
      </w:r>
      <w:r>
        <w:rPr>
          <w:sz w:val="24"/>
        </w:rPr>
        <w:t>1.</w:t>
      </w:r>
    </w:p>
    <w:p w14:paraId="353ACA0F" w14:textId="77777777" w:rsidR="005E12E9" w:rsidRDefault="0033425C" w:rsidP="00912B19">
      <w:pPr>
        <w:pStyle w:val="Akapitzlist"/>
        <w:numPr>
          <w:ilvl w:val="0"/>
          <w:numId w:val="13"/>
        </w:numPr>
        <w:tabs>
          <w:tab w:val="left" w:pos="950"/>
        </w:tabs>
        <w:spacing w:line="360" w:lineRule="auto"/>
        <w:ind w:right="328"/>
        <w:rPr>
          <w:sz w:val="24"/>
        </w:rPr>
      </w:pPr>
      <w:r>
        <w:rPr>
          <w:sz w:val="24"/>
        </w:rPr>
        <w:t>Zastrzeżone w niniejszej umowie kary umowne nie wyłączają możliwości dochodzenia odszkodowania przewyższającego wysokość zastrzeżonych kar umownych – do wysokości pełnej poniesionej szkody, na zasadach</w:t>
      </w:r>
      <w:r>
        <w:rPr>
          <w:spacing w:val="-6"/>
          <w:sz w:val="24"/>
        </w:rPr>
        <w:t xml:space="preserve"> </w:t>
      </w:r>
      <w:r>
        <w:rPr>
          <w:sz w:val="24"/>
        </w:rPr>
        <w:t>ogólnych.</w:t>
      </w:r>
    </w:p>
    <w:p w14:paraId="353ACA11" w14:textId="3515487A" w:rsidR="005E12E9" w:rsidRPr="002C12BD" w:rsidRDefault="0033425C" w:rsidP="002C12BD">
      <w:pPr>
        <w:pStyle w:val="Akapitzlist"/>
        <w:numPr>
          <w:ilvl w:val="0"/>
          <w:numId w:val="13"/>
        </w:numPr>
        <w:tabs>
          <w:tab w:val="left" w:pos="950"/>
        </w:tabs>
        <w:spacing w:before="1" w:line="360" w:lineRule="auto"/>
        <w:ind w:left="949" w:right="319"/>
        <w:rPr>
          <w:sz w:val="24"/>
          <w:szCs w:val="24"/>
        </w:rPr>
      </w:pPr>
      <w:r w:rsidRPr="002C12BD">
        <w:rPr>
          <w:sz w:val="24"/>
          <w:szCs w:val="24"/>
        </w:rPr>
        <w:t>Zamawiającemu przysługuje uprawnienie do potrącenia kar umownych z wynagrodzenia Wykonawcy, na co Wykonawca wyraża zgodę. W przypadku braku możliwości potrącenia, kary umowne będą płatne w terminie 7 dni od dnia otrzymania przez</w:t>
      </w:r>
      <w:r w:rsidRPr="002C12BD">
        <w:rPr>
          <w:spacing w:val="-20"/>
          <w:sz w:val="24"/>
          <w:szCs w:val="24"/>
        </w:rPr>
        <w:t xml:space="preserve"> </w:t>
      </w:r>
      <w:r w:rsidRPr="002C12BD">
        <w:rPr>
          <w:sz w:val="24"/>
          <w:szCs w:val="24"/>
        </w:rPr>
        <w:t>Wykonawcę</w:t>
      </w:r>
      <w:r w:rsidR="002C12BD" w:rsidRPr="002C12BD">
        <w:rPr>
          <w:sz w:val="24"/>
          <w:szCs w:val="24"/>
        </w:rPr>
        <w:t xml:space="preserve"> </w:t>
      </w:r>
      <w:r w:rsidRPr="002C12BD">
        <w:rPr>
          <w:sz w:val="24"/>
          <w:szCs w:val="24"/>
        </w:rPr>
        <w:t>wezwania do ich zapłaty.</w:t>
      </w:r>
    </w:p>
    <w:p w14:paraId="353ACA12" w14:textId="339691A4" w:rsidR="005E12E9" w:rsidRDefault="0033425C" w:rsidP="00912B19">
      <w:pPr>
        <w:pStyle w:val="Akapitzlist"/>
        <w:numPr>
          <w:ilvl w:val="0"/>
          <w:numId w:val="13"/>
        </w:numPr>
        <w:tabs>
          <w:tab w:val="left" w:pos="950"/>
        </w:tabs>
        <w:spacing w:before="146" w:line="360" w:lineRule="auto"/>
        <w:ind w:right="124"/>
        <w:rPr>
          <w:sz w:val="24"/>
        </w:rPr>
      </w:pPr>
      <w:r>
        <w:rPr>
          <w:sz w:val="24"/>
        </w:rPr>
        <w:t>Niezależnie od podstaw odstąpienia od umowy przewidzianych w przepisach prawa,</w:t>
      </w:r>
      <w:r w:rsidR="00686C73">
        <w:rPr>
          <w:sz w:val="24"/>
        </w:rPr>
        <w:t xml:space="preserve"> </w:t>
      </w:r>
      <w:r>
        <w:rPr>
          <w:sz w:val="24"/>
        </w:rPr>
        <w:t>Zamawiający zastrzega sobie również prawo do odstąpienia od umowy w przypadkach,</w:t>
      </w:r>
      <w:r>
        <w:rPr>
          <w:spacing w:val="-30"/>
          <w:sz w:val="24"/>
        </w:rPr>
        <w:t xml:space="preserve"> </w:t>
      </w:r>
      <w:r>
        <w:rPr>
          <w:sz w:val="24"/>
        </w:rPr>
        <w:t>gdy:</w:t>
      </w:r>
    </w:p>
    <w:p w14:paraId="353ACA13" w14:textId="77777777" w:rsidR="005E12E9" w:rsidRDefault="0033425C">
      <w:pPr>
        <w:pStyle w:val="Akapitzlist"/>
        <w:numPr>
          <w:ilvl w:val="0"/>
          <w:numId w:val="5"/>
        </w:numPr>
        <w:tabs>
          <w:tab w:val="left" w:pos="950"/>
        </w:tabs>
        <w:spacing w:line="292" w:lineRule="exact"/>
        <w:rPr>
          <w:sz w:val="24"/>
        </w:rPr>
      </w:pPr>
      <w:r>
        <w:rPr>
          <w:sz w:val="24"/>
        </w:rPr>
        <w:t>Wykonawca mimo wezwania nie przystąpi do realizacji</w:t>
      </w:r>
      <w:r>
        <w:rPr>
          <w:spacing w:val="-4"/>
          <w:sz w:val="24"/>
        </w:rPr>
        <w:t xml:space="preserve"> </w:t>
      </w:r>
      <w:r>
        <w:rPr>
          <w:sz w:val="24"/>
        </w:rPr>
        <w:t>umowy,</w:t>
      </w:r>
    </w:p>
    <w:p w14:paraId="353ACA14" w14:textId="77777777" w:rsidR="005E12E9" w:rsidRDefault="0033425C">
      <w:pPr>
        <w:pStyle w:val="Akapitzlist"/>
        <w:numPr>
          <w:ilvl w:val="0"/>
          <w:numId w:val="5"/>
        </w:numPr>
        <w:tabs>
          <w:tab w:val="left" w:pos="950"/>
        </w:tabs>
        <w:spacing w:before="147"/>
        <w:rPr>
          <w:sz w:val="24"/>
        </w:rPr>
      </w:pPr>
      <w:r>
        <w:rPr>
          <w:sz w:val="24"/>
        </w:rPr>
        <w:t>Wykonawca w sposób istotny naruszy postanowienia niniejszej umowy, w tym</w:t>
      </w:r>
      <w:r>
        <w:rPr>
          <w:spacing w:val="-10"/>
          <w:sz w:val="24"/>
        </w:rPr>
        <w:t xml:space="preserve"> </w:t>
      </w:r>
      <w:r>
        <w:rPr>
          <w:sz w:val="24"/>
        </w:rPr>
        <w:t>gdy</w:t>
      </w:r>
    </w:p>
    <w:p w14:paraId="353ACA15" w14:textId="77777777" w:rsidR="005E12E9" w:rsidRDefault="0033425C">
      <w:pPr>
        <w:pStyle w:val="Tekstpodstawowy"/>
        <w:spacing w:before="146"/>
        <w:ind w:left="949"/>
      </w:pPr>
      <w:r>
        <w:t>oferowane przez Wykonawcę usługi nie będą spełniać wymogów określonych w niniejszej</w:t>
      </w:r>
    </w:p>
    <w:p w14:paraId="353ACA16" w14:textId="77777777" w:rsidR="005E12E9" w:rsidRDefault="0033425C">
      <w:pPr>
        <w:pStyle w:val="Tekstpodstawowy"/>
        <w:spacing w:before="148"/>
        <w:ind w:left="949"/>
      </w:pPr>
      <w:r>
        <w:t>umowie,</w:t>
      </w:r>
    </w:p>
    <w:p w14:paraId="353ACA17" w14:textId="77777777" w:rsidR="005E12E9" w:rsidRDefault="0033425C">
      <w:pPr>
        <w:pStyle w:val="Akapitzlist"/>
        <w:numPr>
          <w:ilvl w:val="0"/>
          <w:numId w:val="5"/>
        </w:numPr>
        <w:tabs>
          <w:tab w:val="left" w:pos="950"/>
        </w:tabs>
        <w:spacing w:before="147" w:line="360" w:lineRule="auto"/>
        <w:ind w:right="216"/>
        <w:rPr>
          <w:sz w:val="24"/>
        </w:rPr>
      </w:pPr>
      <w:r>
        <w:rPr>
          <w:sz w:val="24"/>
        </w:rPr>
        <w:t>Wykonawca będzie w ramach realizacji umowy podejmował działania naruszające przepisy prawa.</w:t>
      </w:r>
    </w:p>
    <w:p w14:paraId="026ED088" w14:textId="77777777" w:rsidR="0083531C" w:rsidRDefault="0083531C">
      <w:pPr>
        <w:rPr>
          <w:sz w:val="24"/>
        </w:rPr>
      </w:pPr>
      <w:r>
        <w:rPr>
          <w:sz w:val="24"/>
        </w:rPr>
        <w:br w:type="page"/>
      </w:r>
    </w:p>
    <w:p w14:paraId="353ACA18" w14:textId="77777777" w:rsidR="005E12E9" w:rsidRDefault="0033425C" w:rsidP="00912B19">
      <w:pPr>
        <w:pStyle w:val="Akapitzlist"/>
        <w:numPr>
          <w:ilvl w:val="0"/>
          <w:numId w:val="13"/>
        </w:numPr>
        <w:tabs>
          <w:tab w:val="left" w:pos="950"/>
        </w:tabs>
        <w:spacing w:line="360" w:lineRule="auto"/>
        <w:ind w:right="581"/>
        <w:rPr>
          <w:sz w:val="24"/>
        </w:rPr>
      </w:pPr>
      <w:r>
        <w:rPr>
          <w:sz w:val="24"/>
        </w:rPr>
        <w:lastRenderedPageBreak/>
        <w:t>Odstąpienie od umowy z winy Wykonawcy może nastąpić w terminie do 14 dni od dnia wystąpienia okoliczności uzasadniających</w:t>
      </w:r>
      <w:r>
        <w:rPr>
          <w:spacing w:val="-5"/>
          <w:sz w:val="24"/>
        </w:rPr>
        <w:t xml:space="preserve"> </w:t>
      </w:r>
      <w:r>
        <w:rPr>
          <w:sz w:val="24"/>
        </w:rPr>
        <w:t>odstąpienie.</w:t>
      </w:r>
    </w:p>
    <w:p w14:paraId="353ACA19" w14:textId="7042AB79" w:rsidR="005E12E9" w:rsidRDefault="0033425C" w:rsidP="00912B19">
      <w:pPr>
        <w:pStyle w:val="Akapitzlist"/>
        <w:numPr>
          <w:ilvl w:val="0"/>
          <w:numId w:val="13"/>
        </w:numPr>
        <w:tabs>
          <w:tab w:val="left" w:pos="950"/>
        </w:tabs>
        <w:spacing w:line="360" w:lineRule="auto"/>
        <w:ind w:right="352"/>
        <w:rPr>
          <w:sz w:val="24"/>
        </w:rPr>
      </w:pPr>
      <w:r>
        <w:rPr>
          <w:sz w:val="24"/>
        </w:rPr>
        <w:t xml:space="preserve">Odstąpienie ma skutek ex </w:t>
      </w:r>
      <w:proofErr w:type="spellStart"/>
      <w:r>
        <w:rPr>
          <w:sz w:val="24"/>
        </w:rPr>
        <w:t>tunc</w:t>
      </w:r>
      <w:proofErr w:type="spellEnd"/>
      <w:r>
        <w:rPr>
          <w:sz w:val="24"/>
        </w:rPr>
        <w:t xml:space="preserve">, tj. powoduje wygaśnięcie zobowiązania z mocą wsteczną, </w:t>
      </w:r>
      <w:r w:rsidR="00A26AAF">
        <w:rPr>
          <w:sz w:val="24"/>
        </w:rPr>
        <w:br/>
      </w:r>
      <w:r>
        <w:rPr>
          <w:sz w:val="24"/>
        </w:rPr>
        <w:t>przy czym wykonanie prawa odstąpienia od umowy nie powoduje wygaśnięcia odpowiedzialności odszkodowawczej, w tym z tytułu zastrzeżonych kar</w:t>
      </w:r>
      <w:r>
        <w:rPr>
          <w:spacing w:val="-16"/>
          <w:sz w:val="24"/>
        </w:rPr>
        <w:t xml:space="preserve"> </w:t>
      </w:r>
      <w:r>
        <w:rPr>
          <w:sz w:val="24"/>
        </w:rPr>
        <w:t>umownych.</w:t>
      </w:r>
    </w:p>
    <w:p w14:paraId="353ACA1B" w14:textId="77777777" w:rsidR="005E12E9" w:rsidRDefault="0033425C" w:rsidP="006F4DD6">
      <w:pPr>
        <w:pStyle w:val="Nagwek1"/>
        <w:spacing w:before="240"/>
        <w:ind w:right="779"/>
        <w:jc w:val="center"/>
      </w:pPr>
      <w:r>
        <w:t>§ 7</w:t>
      </w:r>
    </w:p>
    <w:p w14:paraId="353ACA1C" w14:textId="77777777" w:rsidR="005E12E9" w:rsidRDefault="0033425C">
      <w:pPr>
        <w:spacing w:before="150"/>
        <w:ind w:left="4307"/>
        <w:rPr>
          <w:b/>
          <w:sz w:val="24"/>
        </w:rPr>
      </w:pPr>
      <w:r>
        <w:rPr>
          <w:b/>
          <w:sz w:val="24"/>
        </w:rPr>
        <w:t>Zmiany umowy</w:t>
      </w:r>
    </w:p>
    <w:p w14:paraId="353ACA1D" w14:textId="77777777" w:rsidR="005E12E9" w:rsidRDefault="0033425C">
      <w:pPr>
        <w:pStyle w:val="Akapitzlist"/>
        <w:numPr>
          <w:ilvl w:val="0"/>
          <w:numId w:val="4"/>
        </w:numPr>
        <w:tabs>
          <w:tab w:val="left" w:pos="950"/>
        </w:tabs>
        <w:spacing w:before="146"/>
        <w:rPr>
          <w:sz w:val="24"/>
        </w:rPr>
      </w:pPr>
      <w:r>
        <w:rPr>
          <w:sz w:val="24"/>
        </w:rPr>
        <w:t>Każda zmiana umowy wymaga formy pisemnej pod rygorem</w:t>
      </w:r>
      <w:r>
        <w:rPr>
          <w:spacing w:val="-9"/>
          <w:sz w:val="24"/>
        </w:rPr>
        <w:t xml:space="preserve"> </w:t>
      </w:r>
      <w:r>
        <w:rPr>
          <w:sz w:val="24"/>
        </w:rPr>
        <w:t>nieważności.</w:t>
      </w:r>
    </w:p>
    <w:p w14:paraId="353ACA1F" w14:textId="77777777" w:rsidR="005E12E9" w:rsidRDefault="005E12E9">
      <w:pPr>
        <w:pStyle w:val="Tekstpodstawowy"/>
        <w:spacing w:before="8"/>
        <w:rPr>
          <w:sz w:val="8"/>
        </w:rPr>
      </w:pPr>
    </w:p>
    <w:p w14:paraId="353ACA20" w14:textId="0686013C" w:rsidR="005E12E9" w:rsidRDefault="0033425C">
      <w:pPr>
        <w:pStyle w:val="Akapitzlist"/>
        <w:numPr>
          <w:ilvl w:val="0"/>
          <w:numId w:val="4"/>
        </w:numPr>
        <w:tabs>
          <w:tab w:val="left" w:pos="950"/>
        </w:tabs>
        <w:spacing w:before="51" w:line="360" w:lineRule="auto"/>
        <w:ind w:right="163"/>
        <w:jc w:val="both"/>
        <w:rPr>
          <w:sz w:val="24"/>
        </w:rPr>
      </w:pPr>
      <w:r>
        <w:rPr>
          <w:sz w:val="24"/>
        </w:rPr>
        <w:t xml:space="preserve">Poza przypadkami określonymi w Umowie, Zamawiający zastrzega sobie możliwość zmiany treści niniejszej umowy w stosunku do treści Oferty, na podstawie której dokonano wyboru Wykonawcy, w formie aneksu, w przypadku zaistnienia </w:t>
      </w:r>
      <w:r w:rsidR="00796F2A">
        <w:rPr>
          <w:sz w:val="24"/>
        </w:rPr>
        <w:t>następujących</w:t>
      </w:r>
      <w:r>
        <w:rPr>
          <w:spacing w:val="-17"/>
          <w:sz w:val="24"/>
        </w:rPr>
        <w:t xml:space="preserve"> </w:t>
      </w:r>
      <w:r>
        <w:rPr>
          <w:sz w:val="24"/>
        </w:rPr>
        <w:t>okoliczności:</w:t>
      </w:r>
    </w:p>
    <w:p w14:paraId="353ACA21" w14:textId="77777777" w:rsidR="005E12E9" w:rsidRDefault="0033425C">
      <w:pPr>
        <w:pStyle w:val="Akapitzlist"/>
        <w:numPr>
          <w:ilvl w:val="1"/>
          <w:numId w:val="4"/>
        </w:numPr>
        <w:tabs>
          <w:tab w:val="left" w:pos="1386"/>
        </w:tabs>
        <w:spacing w:line="360" w:lineRule="auto"/>
        <w:ind w:right="382"/>
        <w:jc w:val="both"/>
        <w:rPr>
          <w:sz w:val="24"/>
        </w:rPr>
      </w:pPr>
      <w:r>
        <w:rPr>
          <w:sz w:val="24"/>
        </w:rPr>
        <w:t>w przypadku, gdy w trakcie realizacji umowy nastąpi zmiana wytycznych, zaleceń lub innych dokumentów wydanych przez Instytucje, które przyznała środki</w:t>
      </w:r>
      <w:r>
        <w:rPr>
          <w:spacing w:val="-17"/>
          <w:sz w:val="24"/>
        </w:rPr>
        <w:t xml:space="preserve"> </w:t>
      </w:r>
      <w:r>
        <w:rPr>
          <w:sz w:val="24"/>
        </w:rPr>
        <w:t>na</w:t>
      </w:r>
    </w:p>
    <w:p w14:paraId="353ACA22" w14:textId="77777777" w:rsidR="005E12E9" w:rsidRDefault="0033425C">
      <w:pPr>
        <w:pStyle w:val="Tekstpodstawowy"/>
        <w:spacing w:line="360" w:lineRule="auto"/>
        <w:ind w:left="1386" w:right="265"/>
      </w:pPr>
      <w:r>
        <w:t>współfinansowanie przedmiotu zamówienia postanowienia umowy zostaną dostosowane do wymagań określonych w ww. dokumentach w zakresie, w jakim ww. dokumenty są niezgodne z treścią umowy. Zmiany zostaną dokonane niezwłocznie po zmianie ww. dokumentów w drodze aneksu do umowy podpisanego przez strony umowy;</w:t>
      </w:r>
    </w:p>
    <w:p w14:paraId="353ACA23" w14:textId="77777777" w:rsidR="005E12E9" w:rsidRDefault="0033425C">
      <w:pPr>
        <w:pStyle w:val="Akapitzlist"/>
        <w:numPr>
          <w:ilvl w:val="1"/>
          <w:numId w:val="4"/>
        </w:numPr>
        <w:tabs>
          <w:tab w:val="left" w:pos="1385"/>
          <w:tab w:val="left" w:pos="1386"/>
        </w:tabs>
        <w:spacing w:before="1"/>
        <w:rPr>
          <w:sz w:val="24"/>
        </w:rPr>
      </w:pPr>
      <w:r>
        <w:rPr>
          <w:sz w:val="24"/>
        </w:rPr>
        <w:t>w przypadku wystąpienia w trakcie realizacji umowy wydarzeń noszących</w:t>
      </w:r>
      <w:r>
        <w:rPr>
          <w:spacing w:val="-14"/>
          <w:sz w:val="24"/>
        </w:rPr>
        <w:t xml:space="preserve"> </w:t>
      </w:r>
      <w:r>
        <w:rPr>
          <w:sz w:val="24"/>
        </w:rPr>
        <w:t>znamiona</w:t>
      </w:r>
    </w:p>
    <w:p w14:paraId="353ACA24" w14:textId="77777777" w:rsidR="005E12E9" w:rsidRDefault="0033425C">
      <w:pPr>
        <w:pStyle w:val="Tekstpodstawowy"/>
        <w:spacing w:before="146" w:line="360" w:lineRule="auto"/>
        <w:ind w:left="1386" w:right="399"/>
      </w:pPr>
      <w:r>
        <w:t>„siły wyższej” rozumianej jako wydarzenie zewnętrzne, nieprzewidywalne i poza kontrolą stron niniejszej umowy, którego skutkom nie można zapobiec, występujące po podpisaniu umowy, a powodujące niemożliwość wywiązania się z umowy w jej obecnym brzmieniu, strony umowy niezwłocznie po ustaniu przyczyn</w:t>
      </w:r>
    </w:p>
    <w:p w14:paraId="353ACA25" w14:textId="77777777" w:rsidR="005E12E9" w:rsidRDefault="0033425C">
      <w:pPr>
        <w:pStyle w:val="Tekstpodstawowy"/>
        <w:spacing w:line="360" w:lineRule="auto"/>
        <w:ind w:left="1386" w:right="115"/>
      </w:pPr>
      <w:r>
        <w:t>uniemożliwiających prawidłową realizacje umowy, protokolarnie ocenią skutki jakie dla wykonania umowy miała siła wyższa i poprzez sporządzenie aneksu do umowy zmienią treść umowy w zakresie, w jakim wystąpienie siły wyższej wpłynęło na obowiązki Wykonawcy i Zmawiającego wynikające z treści umowy;</w:t>
      </w:r>
    </w:p>
    <w:p w14:paraId="353ACA26" w14:textId="77777777" w:rsidR="005E12E9" w:rsidRDefault="0033425C">
      <w:pPr>
        <w:pStyle w:val="Akapitzlist"/>
        <w:numPr>
          <w:ilvl w:val="1"/>
          <w:numId w:val="4"/>
        </w:numPr>
        <w:tabs>
          <w:tab w:val="left" w:pos="1385"/>
          <w:tab w:val="left" w:pos="1386"/>
        </w:tabs>
        <w:spacing w:before="1" w:line="360" w:lineRule="auto"/>
        <w:ind w:right="307"/>
        <w:rPr>
          <w:sz w:val="24"/>
        </w:rPr>
      </w:pPr>
      <w:r>
        <w:rPr>
          <w:sz w:val="24"/>
        </w:rPr>
        <w:t>w przypadku zmiany stanu prawnego, który będzie wnosił nowe wymagania co do sposobu realizacji przedmiotu umowy lub obowiązki stron związane z odprowadzeniem danin publicznych, postanowienia umowy zostaną dostosowane do ww. wymagań określonych w ww. przepisach prawa w zakresie, w jakim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ww.</w:t>
      </w:r>
    </w:p>
    <w:p w14:paraId="04B559C8" w14:textId="77777777" w:rsidR="0083531C" w:rsidRDefault="0033425C">
      <w:pPr>
        <w:pStyle w:val="Tekstpodstawowy"/>
        <w:spacing w:line="360" w:lineRule="auto"/>
        <w:ind w:left="1386" w:right="268"/>
      </w:pPr>
      <w:r>
        <w:t xml:space="preserve">wymagania są niezgodne z treścią umowy. Zmiany zostaną dokonane niezwłocznie po </w:t>
      </w:r>
    </w:p>
    <w:p w14:paraId="48554800" w14:textId="77777777" w:rsidR="0083531C" w:rsidRDefault="0083531C">
      <w:pPr>
        <w:rPr>
          <w:sz w:val="24"/>
          <w:szCs w:val="24"/>
        </w:rPr>
      </w:pPr>
      <w:r>
        <w:br w:type="page"/>
      </w:r>
    </w:p>
    <w:p w14:paraId="353ACA27" w14:textId="3C41EE07" w:rsidR="005E12E9" w:rsidRDefault="0033425C">
      <w:pPr>
        <w:pStyle w:val="Tekstpodstawowy"/>
        <w:spacing w:line="360" w:lineRule="auto"/>
        <w:ind w:left="1386" w:right="268"/>
      </w:pPr>
      <w:r>
        <w:lastRenderedPageBreak/>
        <w:t>zmianie stanu prawnego w drodze aneksu do umowy podpisanego przez strony umowy;</w:t>
      </w:r>
    </w:p>
    <w:p w14:paraId="353ACA28" w14:textId="77777777" w:rsidR="005E12E9" w:rsidRDefault="0033425C">
      <w:pPr>
        <w:pStyle w:val="Akapitzlist"/>
        <w:numPr>
          <w:ilvl w:val="1"/>
          <w:numId w:val="4"/>
        </w:numPr>
        <w:tabs>
          <w:tab w:val="left" w:pos="1385"/>
          <w:tab w:val="left" w:pos="1386"/>
        </w:tabs>
        <w:spacing w:line="292" w:lineRule="exact"/>
        <w:rPr>
          <w:sz w:val="24"/>
        </w:rPr>
      </w:pPr>
      <w:r>
        <w:rPr>
          <w:sz w:val="24"/>
        </w:rPr>
        <w:t>w przypadku konieczności zmiany terminów realizacji umowy</w:t>
      </w:r>
      <w:r>
        <w:rPr>
          <w:spacing w:val="-13"/>
          <w:sz w:val="24"/>
        </w:rPr>
        <w:t xml:space="preserve"> </w:t>
      </w:r>
      <w:r>
        <w:rPr>
          <w:sz w:val="24"/>
        </w:rPr>
        <w:t>spowodowanej</w:t>
      </w:r>
    </w:p>
    <w:p w14:paraId="353ACA29" w14:textId="0AB81074" w:rsidR="005E12E9" w:rsidRDefault="0033425C">
      <w:pPr>
        <w:pStyle w:val="Tekstpodstawowy"/>
        <w:spacing w:before="146"/>
        <w:ind w:left="1386"/>
      </w:pPr>
      <w:r>
        <w:t>przyczynami leżącymi po stronie Zamawiającego lub spowodowanej przyczynami</w:t>
      </w:r>
    </w:p>
    <w:p w14:paraId="353ACA2A" w14:textId="77777777" w:rsidR="005E12E9" w:rsidRDefault="0033425C">
      <w:pPr>
        <w:pStyle w:val="Tekstpodstawowy"/>
        <w:spacing w:before="146" w:line="360" w:lineRule="auto"/>
        <w:ind w:left="1386" w:right="395"/>
      </w:pPr>
      <w:r>
        <w:t>niezależnymi od stron umowy, strony umowy dokonają zmiany umowy sporządzając do niej aneks z zastrzeżeniem, że zmiana umowy z ww. powodów możliwa jest pod warunkiem poinformowania drugiej strony o konieczności wprowadzenia zmiany;</w:t>
      </w:r>
    </w:p>
    <w:p w14:paraId="353ACA2D" w14:textId="77777777" w:rsidR="005E12E9" w:rsidRDefault="0033425C">
      <w:pPr>
        <w:pStyle w:val="Akapitzlist"/>
        <w:numPr>
          <w:ilvl w:val="1"/>
          <w:numId w:val="4"/>
        </w:numPr>
        <w:tabs>
          <w:tab w:val="left" w:pos="1385"/>
          <w:tab w:val="left" w:pos="1386"/>
        </w:tabs>
        <w:spacing w:before="51"/>
        <w:rPr>
          <w:sz w:val="24"/>
        </w:rPr>
      </w:pPr>
      <w:r>
        <w:rPr>
          <w:sz w:val="24"/>
        </w:rPr>
        <w:t>w przypadku konieczności zmiany terminów realizacji umowy</w:t>
      </w:r>
      <w:r>
        <w:rPr>
          <w:spacing w:val="-13"/>
          <w:sz w:val="24"/>
        </w:rPr>
        <w:t xml:space="preserve"> </w:t>
      </w:r>
      <w:r>
        <w:rPr>
          <w:sz w:val="24"/>
        </w:rPr>
        <w:t>spowodowanej</w:t>
      </w:r>
    </w:p>
    <w:p w14:paraId="353ACA2E" w14:textId="77777777" w:rsidR="005E12E9" w:rsidRDefault="0033425C">
      <w:pPr>
        <w:pStyle w:val="Tekstpodstawowy"/>
        <w:spacing w:before="147" w:line="360" w:lineRule="auto"/>
        <w:ind w:left="1386" w:right="174"/>
      </w:pPr>
      <w:r>
        <w:t>przedłużeniem się procedury wyboru Wykonawcy, Zamawiający przewiduje możliwość zmiany umowy w zakresie terminów realizacji wskazanych w § 1 umowy, z</w:t>
      </w:r>
    </w:p>
    <w:p w14:paraId="353ACA2F" w14:textId="77777777" w:rsidR="005E12E9" w:rsidRDefault="0033425C">
      <w:pPr>
        <w:pStyle w:val="Tekstpodstawowy"/>
        <w:spacing w:line="292" w:lineRule="exact"/>
        <w:ind w:left="1386"/>
      </w:pPr>
      <w:r>
        <w:t>zastrzeżeniem, że wydłużenie terminów z ww. powodów, nie może być dłuższe niż 7</w:t>
      </w:r>
    </w:p>
    <w:p w14:paraId="353ACA30" w14:textId="77777777" w:rsidR="005E12E9" w:rsidRDefault="0033425C">
      <w:pPr>
        <w:pStyle w:val="Tekstpodstawowy"/>
        <w:spacing w:before="146"/>
        <w:ind w:left="1386"/>
      </w:pPr>
      <w:r>
        <w:t>dni od pierwotnie wskazanego przez Zamawiającego terminu;</w:t>
      </w:r>
    </w:p>
    <w:p w14:paraId="353ACA36" w14:textId="77777777" w:rsidR="005E12E9" w:rsidRDefault="0033425C">
      <w:pPr>
        <w:pStyle w:val="Akapitzlist"/>
        <w:numPr>
          <w:ilvl w:val="1"/>
          <w:numId w:val="4"/>
        </w:numPr>
        <w:tabs>
          <w:tab w:val="left" w:pos="1385"/>
          <w:tab w:val="left" w:pos="1386"/>
        </w:tabs>
        <w:spacing w:before="146" w:line="360" w:lineRule="auto"/>
        <w:ind w:right="147"/>
        <w:rPr>
          <w:sz w:val="24"/>
        </w:rPr>
      </w:pPr>
      <w:r>
        <w:rPr>
          <w:sz w:val="24"/>
        </w:rPr>
        <w:t xml:space="preserve">W przypadku wystąpienia przesłanek zmiany umowy wskazanych w art. 455 ustawy z dnia 11 września 2019 r. – Prawo zamówień publicznych (tj. Dz. U. z 2023 r. poz. 1605 z </w:t>
      </w:r>
      <w:proofErr w:type="spellStart"/>
      <w:r>
        <w:rPr>
          <w:sz w:val="24"/>
        </w:rPr>
        <w:t>późn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zm.).</w:t>
      </w:r>
    </w:p>
    <w:p w14:paraId="353ACA37" w14:textId="1AE70E0E" w:rsidR="005E12E9" w:rsidRDefault="0033425C">
      <w:pPr>
        <w:pStyle w:val="Akapitzlist"/>
        <w:numPr>
          <w:ilvl w:val="0"/>
          <w:numId w:val="4"/>
        </w:numPr>
        <w:tabs>
          <w:tab w:val="left" w:pos="950"/>
        </w:tabs>
        <w:spacing w:line="360" w:lineRule="auto"/>
        <w:ind w:right="516"/>
        <w:jc w:val="both"/>
        <w:rPr>
          <w:sz w:val="24"/>
        </w:rPr>
      </w:pPr>
      <w:r>
        <w:rPr>
          <w:sz w:val="24"/>
        </w:rPr>
        <w:t xml:space="preserve">W sprawach nieuregulowanych umową zastosowanie mają przepisy </w:t>
      </w:r>
      <w:r w:rsidR="00D9138A">
        <w:rPr>
          <w:sz w:val="24"/>
        </w:rPr>
        <w:t xml:space="preserve">powszechnie obowiązującego prawa, w tym przede wszystkim ustawy Kodeksy cywilny. </w:t>
      </w:r>
    </w:p>
    <w:p w14:paraId="353ACA38" w14:textId="77777777" w:rsidR="005E12E9" w:rsidRDefault="0033425C">
      <w:pPr>
        <w:pStyle w:val="Akapitzlist"/>
        <w:numPr>
          <w:ilvl w:val="0"/>
          <w:numId w:val="4"/>
        </w:numPr>
        <w:tabs>
          <w:tab w:val="left" w:pos="950"/>
        </w:tabs>
        <w:spacing w:before="1"/>
        <w:jc w:val="both"/>
        <w:rPr>
          <w:sz w:val="24"/>
        </w:rPr>
      </w:pPr>
      <w:r>
        <w:rPr>
          <w:sz w:val="24"/>
        </w:rPr>
        <w:t>Nieważność któregokolwiek zapisu umowy nie powoduje nieważności całej umowy.</w:t>
      </w:r>
      <w:r>
        <w:rPr>
          <w:spacing w:val="-19"/>
          <w:sz w:val="24"/>
        </w:rPr>
        <w:t xml:space="preserve"> </w:t>
      </w:r>
      <w:r>
        <w:rPr>
          <w:sz w:val="24"/>
        </w:rPr>
        <w:t>W</w:t>
      </w:r>
    </w:p>
    <w:p w14:paraId="353ACA39" w14:textId="77777777" w:rsidR="005E12E9" w:rsidRDefault="0033425C">
      <w:pPr>
        <w:pStyle w:val="Tekstpodstawowy"/>
        <w:spacing w:before="147" w:line="360" w:lineRule="auto"/>
        <w:ind w:left="949" w:right="181"/>
      </w:pPr>
      <w:r>
        <w:t>przypadku, gdy którykolwiek z zapisów umowy zostanie prawomocnie uznany za nieważny, w jego miejsce stosuje się odpowiedni przepis polskiego prawa powszechnie obowiązującego.</w:t>
      </w:r>
    </w:p>
    <w:p w14:paraId="353ACA3A" w14:textId="436DA290" w:rsidR="005E12E9" w:rsidRDefault="0033425C">
      <w:pPr>
        <w:pStyle w:val="Akapitzlist"/>
        <w:numPr>
          <w:ilvl w:val="0"/>
          <w:numId w:val="4"/>
        </w:numPr>
        <w:tabs>
          <w:tab w:val="left" w:pos="950"/>
        </w:tabs>
        <w:spacing w:line="360" w:lineRule="auto"/>
        <w:ind w:right="170"/>
        <w:rPr>
          <w:sz w:val="24"/>
        </w:rPr>
      </w:pPr>
      <w:r>
        <w:rPr>
          <w:sz w:val="24"/>
        </w:rPr>
        <w:t>Strony zgodnie postanawiają, iż wszelkie ustalenia i uzgodnienia dokonane przez Strony, jeśli były poczynione między nimi przed zawarciem umowy, a dotyczyły stosunku</w:t>
      </w:r>
      <w:r>
        <w:rPr>
          <w:spacing w:val="-39"/>
          <w:sz w:val="24"/>
        </w:rPr>
        <w:t xml:space="preserve"> </w:t>
      </w:r>
      <w:r>
        <w:rPr>
          <w:sz w:val="24"/>
        </w:rPr>
        <w:t>prawnego powstałego wskutek zawarcia umowy, o ile nie znalazły się w treści umowy,</w:t>
      </w:r>
      <w:r w:rsidR="002C12BD">
        <w:rPr>
          <w:sz w:val="24"/>
        </w:rPr>
        <w:t xml:space="preserve"> </w:t>
      </w:r>
      <w:r>
        <w:rPr>
          <w:sz w:val="24"/>
        </w:rPr>
        <w:t>z chwilą podpisania umowy tracą</w:t>
      </w:r>
      <w:r>
        <w:rPr>
          <w:spacing w:val="-7"/>
          <w:sz w:val="24"/>
        </w:rPr>
        <w:t xml:space="preserve"> </w:t>
      </w:r>
      <w:r>
        <w:rPr>
          <w:sz w:val="24"/>
        </w:rPr>
        <w:t>moc.</w:t>
      </w:r>
    </w:p>
    <w:p w14:paraId="353ACA3B" w14:textId="77777777" w:rsidR="005E12E9" w:rsidRDefault="0033425C" w:rsidP="006F4DD6">
      <w:pPr>
        <w:pStyle w:val="Akapitzlist"/>
        <w:numPr>
          <w:ilvl w:val="0"/>
          <w:numId w:val="4"/>
        </w:numPr>
        <w:tabs>
          <w:tab w:val="left" w:pos="950"/>
        </w:tabs>
        <w:spacing w:after="240" w:line="292" w:lineRule="exact"/>
        <w:rPr>
          <w:sz w:val="24"/>
        </w:rPr>
      </w:pPr>
      <w:r>
        <w:rPr>
          <w:sz w:val="24"/>
        </w:rPr>
        <w:t>Załączniki do umowy stanowią jej integralną</w:t>
      </w:r>
      <w:r>
        <w:rPr>
          <w:spacing w:val="-7"/>
          <w:sz w:val="24"/>
        </w:rPr>
        <w:t xml:space="preserve"> </w:t>
      </w:r>
      <w:r>
        <w:rPr>
          <w:sz w:val="24"/>
        </w:rPr>
        <w:t>część.</w:t>
      </w:r>
    </w:p>
    <w:p w14:paraId="353ACA3F" w14:textId="77777777" w:rsidR="005E12E9" w:rsidRDefault="0033425C">
      <w:pPr>
        <w:pStyle w:val="Nagwek1"/>
        <w:spacing w:before="52"/>
        <w:ind w:left="4924"/>
      </w:pPr>
      <w:r>
        <w:t>§ 8</w:t>
      </w:r>
    </w:p>
    <w:p w14:paraId="353ACA40" w14:textId="77777777" w:rsidR="005E12E9" w:rsidRDefault="0033425C">
      <w:pPr>
        <w:spacing w:before="146"/>
        <w:ind w:left="3553"/>
        <w:rPr>
          <w:b/>
          <w:sz w:val="24"/>
        </w:rPr>
      </w:pPr>
      <w:r>
        <w:rPr>
          <w:b/>
          <w:sz w:val="24"/>
        </w:rPr>
        <w:t>Przetwarzanie danych osobowych</w:t>
      </w:r>
    </w:p>
    <w:p w14:paraId="353ACA41" w14:textId="77777777" w:rsidR="005E12E9" w:rsidRDefault="0033425C">
      <w:pPr>
        <w:pStyle w:val="Tekstpodstawowy"/>
        <w:spacing w:before="146"/>
        <w:ind w:left="250"/>
      </w:pPr>
      <w:r>
        <w:t>Zgodnie z art. 13 ust. 1 i 2 rozporządzenia Parlamentu Europejskiego i Rady (UE) 2016/679 z</w:t>
      </w:r>
      <w:r>
        <w:rPr>
          <w:spacing w:val="53"/>
        </w:rPr>
        <w:t xml:space="preserve"> </w:t>
      </w:r>
      <w:r>
        <w:t>dnia</w:t>
      </w:r>
    </w:p>
    <w:p w14:paraId="353ACA42" w14:textId="77777777" w:rsidR="005E12E9" w:rsidRDefault="0033425C">
      <w:pPr>
        <w:pStyle w:val="Tekstpodstawowy"/>
        <w:spacing w:before="147"/>
        <w:ind w:left="252"/>
      </w:pPr>
      <w:r>
        <w:t>27 kwietnia 2016 r. (Dz. Urz. UE L 119 z 04.05.2016 r.), dalej „RODO”.</w:t>
      </w:r>
    </w:p>
    <w:p w14:paraId="353ACA44" w14:textId="77777777" w:rsidR="005E12E9" w:rsidRDefault="0033425C" w:rsidP="006F4DD6">
      <w:pPr>
        <w:pStyle w:val="Nagwek1"/>
        <w:numPr>
          <w:ilvl w:val="0"/>
          <w:numId w:val="1"/>
        </w:numPr>
        <w:tabs>
          <w:tab w:val="left" w:pos="820"/>
        </w:tabs>
        <w:spacing w:before="240"/>
        <w:jc w:val="both"/>
      </w:pPr>
      <w:r>
        <w:t>Administrator</w:t>
      </w:r>
    </w:p>
    <w:p w14:paraId="353ACA45" w14:textId="77777777" w:rsidR="005E12E9" w:rsidRDefault="0033425C">
      <w:pPr>
        <w:pStyle w:val="Tekstpodstawowy"/>
        <w:spacing w:before="147" w:line="360" w:lineRule="auto"/>
        <w:ind w:left="819" w:right="1846"/>
        <w:jc w:val="both"/>
      </w:pPr>
      <w:r>
        <w:t>Mazowieckie Samorządowe Centrum Doskonalenia Nauczycieli („MSCDN”)</w:t>
      </w:r>
      <w:r>
        <w:rPr>
          <w:b/>
        </w:rPr>
        <w:t xml:space="preserve">, </w:t>
      </w:r>
      <w:r>
        <w:t xml:space="preserve">ul. Świętojerska 9, 00-236 Warszawa, tel. 22 536 60 00, kom.: 797 990 037, </w:t>
      </w:r>
      <w:r>
        <w:lastRenderedPageBreak/>
        <w:t xml:space="preserve">e-mail: </w:t>
      </w:r>
      <w:hyperlink r:id="rId15">
        <w:r>
          <w:rPr>
            <w:color w:val="0000FF"/>
            <w:u w:val="single" w:color="0000FF"/>
          </w:rPr>
          <w:t>sekretariat@mscdn.edu.pl</w:t>
        </w:r>
      </w:hyperlink>
      <w:r>
        <w:t xml:space="preserve">, adres strony internetowej: </w:t>
      </w:r>
      <w:hyperlink r:id="rId16">
        <w:r>
          <w:rPr>
            <w:color w:val="0000FF"/>
            <w:u w:val="single" w:color="0000FF"/>
          </w:rPr>
          <w:t>MSCDN</w:t>
        </w:r>
      </w:hyperlink>
    </w:p>
    <w:p w14:paraId="353ACA47" w14:textId="77777777" w:rsidR="005E12E9" w:rsidRDefault="0033425C">
      <w:pPr>
        <w:pStyle w:val="Nagwek1"/>
        <w:numPr>
          <w:ilvl w:val="0"/>
          <w:numId w:val="1"/>
        </w:numPr>
        <w:tabs>
          <w:tab w:val="left" w:pos="820"/>
        </w:tabs>
        <w:spacing w:before="52"/>
      </w:pPr>
      <w:r>
        <w:t>Inspektor ochrony</w:t>
      </w:r>
      <w:r>
        <w:rPr>
          <w:spacing w:val="-1"/>
        </w:rPr>
        <w:t xml:space="preserve"> </w:t>
      </w:r>
      <w:r>
        <w:t>danych</w:t>
      </w:r>
    </w:p>
    <w:p w14:paraId="353ACA48" w14:textId="77777777" w:rsidR="005E12E9" w:rsidRDefault="0033425C">
      <w:pPr>
        <w:pStyle w:val="Tekstpodstawowy"/>
        <w:spacing w:before="146" w:line="360" w:lineRule="auto"/>
        <w:ind w:left="819" w:right="1251"/>
      </w:pPr>
      <w:r>
        <w:t xml:space="preserve">Można się z nim skontaktować korespondencyjnie na adres Administratora lub za pośrednictwem adresu e-mail: </w:t>
      </w:r>
      <w:hyperlink r:id="rId17">
        <w:r>
          <w:rPr>
            <w:color w:val="0000FF"/>
            <w:u w:val="single" w:color="0000FF"/>
          </w:rPr>
          <w:t>iod@mscdn.edu.pl</w:t>
        </w:r>
      </w:hyperlink>
    </w:p>
    <w:p w14:paraId="353ACA4A" w14:textId="77777777" w:rsidR="005E12E9" w:rsidRDefault="0033425C">
      <w:pPr>
        <w:pStyle w:val="Nagwek1"/>
        <w:numPr>
          <w:ilvl w:val="0"/>
          <w:numId w:val="1"/>
        </w:numPr>
        <w:tabs>
          <w:tab w:val="left" w:pos="820"/>
        </w:tabs>
        <w:spacing w:before="51"/>
      </w:pPr>
      <w:r>
        <w:t>Cel i podstawa prawna</w:t>
      </w:r>
      <w:r>
        <w:rPr>
          <w:spacing w:val="-3"/>
        </w:rPr>
        <w:t xml:space="preserve"> </w:t>
      </w:r>
      <w:r>
        <w:t>przetwarzania</w:t>
      </w:r>
    </w:p>
    <w:p w14:paraId="353ACA4B" w14:textId="77777777" w:rsidR="005E12E9" w:rsidRDefault="0033425C">
      <w:pPr>
        <w:pStyle w:val="Tekstpodstawowy"/>
        <w:spacing w:before="147" w:line="360" w:lineRule="auto"/>
        <w:ind w:left="819" w:right="146"/>
      </w:pPr>
      <w:r>
        <w:t>Przeprowadzenie postępowania o udzielenie zamówienia publicznego oraz zawarcia umowy: art. 6 ust. 1 lit. c RODO – wypełnienie obowiązku prawnego ciążącego na Zamawiającym dotyczącego stosowania sformalizowanych procedur udzielania zamówień publicznych spoczywający na Zamawiającym jako jednostce sektora finansów publicznych;</w:t>
      </w:r>
    </w:p>
    <w:p w14:paraId="353ACA4C" w14:textId="77777777" w:rsidR="005E12E9" w:rsidRDefault="0033425C" w:rsidP="006F4DD6">
      <w:pPr>
        <w:pStyle w:val="Nagwek1"/>
        <w:numPr>
          <w:ilvl w:val="0"/>
          <w:numId w:val="1"/>
        </w:numPr>
        <w:tabs>
          <w:tab w:val="left" w:pos="820"/>
        </w:tabs>
      </w:pPr>
      <w:r>
        <w:t>Odbiorcy</w:t>
      </w:r>
      <w:r>
        <w:rPr>
          <w:spacing w:val="-4"/>
        </w:rPr>
        <w:t xml:space="preserve"> </w:t>
      </w:r>
      <w:r>
        <w:t>danych</w:t>
      </w:r>
    </w:p>
    <w:p w14:paraId="353ACA4D" w14:textId="77777777" w:rsidR="005E12E9" w:rsidRDefault="0033425C">
      <w:pPr>
        <w:pStyle w:val="Akapitzlist"/>
        <w:numPr>
          <w:ilvl w:val="0"/>
          <w:numId w:val="3"/>
        </w:numPr>
        <w:tabs>
          <w:tab w:val="left" w:pos="820"/>
        </w:tabs>
        <w:spacing w:before="146"/>
        <w:jc w:val="left"/>
        <w:rPr>
          <w:sz w:val="24"/>
        </w:rPr>
      </w:pPr>
      <w:r>
        <w:rPr>
          <w:color w:val="1B1B1B"/>
          <w:sz w:val="24"/>
        </w:rPr>
        <w:t>Osoby lub podmioty, którym udostępniona zostanie dokumentacja postępowania w</w:t>
      </w:r>
      <w:r>
        <w:rPr>
          <w:color w:val="1B1B1B"/>
          <w:spacing w:val="-26"/>
          <w:sz w:val="24"/>
        </w:rPr>
        <w:t xml:space="preserve"> </w:t>
      </w:r>
      <w:r>
        <w:rPr>
          <w:color w:val="1B1B1B"/>
          <w:sz w:val="24"/>
        </w:rPr>
        <w:t>oparciu</w:t>
      </w:r>
    </w:p>
    <w:p w14:paraId="353ACA4E" w14:textId="77777777" w:rsidR="005E12E9" w:rsidRDefault="0033425C">
      <w:pPr>
        <w:pStyle w:val="Tekstpodstawowy"/>
        <w:spacing w:before="146"/>
        <w:ind w:left="819"/>
      </w:pPr>
      <w:r>
        <w:rPr>
          <w:color w:val="1B1B1B"/>
        </w:rPr>
        <w:t>o art. 18 oraz art. 74 ustawy prawo zamówień publicznych (Ustawa z dnia 11 września 2019</w:t>
      </w:r>
    </w:p>
    <w:p w14:paraId="353ACA4F" w14:textId="77777777" w:rsidR="005E12E9" w:rsidRDefault="0033425C">
      <w:pPr>
        <w:pStyle w:val="Tekstpodstawowy"/>
        <w:spacing w:before="147"/>
        <w:ind w:left="819"/>
      </w:pPr>
      <w:r>
        <w:rPr>
          <w:color w:val="1B1B1B"/>
        </w:rPr>
        <w:t>r. Prawo zamówień publicznych (Dz. U. poz. 2019 oraz z 2020 r. poz. 1492 i 2275);</w:t>
      </w:r>
      <w:r>
        <w:t>Podmioty i</w:t>
      </w:r>
    </w:p>
    <w:p w14:paraId="353ACA50" w14:textId="77777777" w:rsidR="005E12E9" w:rsidRDefault="0033425C">
      <w:pPr>
        <w:pStyle w:val="Tekstpodstawowy"/>
        <w:spacing w:before="146"/>
        <w:ind w:left="819"/>
      </w:pPr>
      <w:r>
        <w:t>organy upoważnione do przetwarzania danych na podstawie właściwych przepisów prawa;</w:t>
      </w:r>
    </w:p>
    <w:p w14:paraId="353ACA51" w14:textId="77777777" w:rsidR="005E12E9" w:rsidRDefault="0033425C">
      <w:pPr>
        <w:pStyle w:val="Akapitzlist"/>
        <w:numPr>
          <w:ilvl w:val="0"/>
          <w:numId w:val="3"/>
        </w:numPr>
        <w:tabs>
          <w:tab w:val="left" w:pos="820"/>
        </w:tabs>
        <w:spacing w:before="146"/>
        <w:jc w:val="left"/>
        <w:rPr>
          <w:sz w:val="24"/>
        </w:rPr>
      </w:pPr>
      <w:r>
        <w:rPr>
          <w:sz w:val="24"/>
        </w:rPr>
        <w:t>Podmioty, którym dane mogą być powierzane do</w:t>
      </w:r>
      <w:r>
        <w:rPr>
          <w:spacing w:val="-9"/>
          <w:sz w:val="24"/>
        </w:rPr>
        <w:t xml:space="preserve"> </w:t>
      </w:r>
      <w:r>
        <w:rPr>
          <w:sz w:val="24"/>
        </w:rPr>
        <w:t>przetwarzania:</w:t>
      </w:r>
    </w:p>
    <w:p w14:paraId="353ACA52" w14:textId="77777777" w:rsidR="005E12E9" w:rsidRDefault="0033425C">
      <w:pPr>
        <w:pStyle w:val="Akapitzlist"/>
        <w:numPr>
          <w:ilvl w:val="1"/>
          <w:numId w:val="3"/>
        </w:numPr>
        <w:tabs>
          <w:tab w:val="left" w:pos="1106"/>
        </w:tabs>
        <w:spacing w:before="147" w:line="360" w:lineRule="auto"/>
        <w:ind w:right="223"/>
        <w:rPr>
          <w:sz w:val="24"/>
        </w:rPr>
      </w:pPr>
      <w:r>
        <w:rPr>
          <w:sz w:val="24"/>
        </w:rPr>
        <w:t>dostawcy usług i rozwiązań technicznych/ organizacyjnych (usługi hostingowe, informatyczne, telekomunikacyjne, dostawcy oprogramowania i platform zdalnych, firmy kurierskie, pocztowe itp.) – tylko w przypadkach, gdy jest to</w:t>
      </w:r>
      <w:r>
        <w:rPr>
          <w:spacing w:val="-9"/>
          <w:sz w:val="24"/>
        </w:rPr>
        <w:t xml:space="preserve"> </w:t>
      </w:r>
      <w:r>
        <w:rPr>
          <w:sz w:val="24"/>
        </w:rPr>
        <w:t>konieczne</w:t>
      </w:r>
    </w:p>
    <w:p w14:paraId="353ACA53" w14:textId="77777777" w:rsidR="005E12E9" w:rsidRDefault="0033425C">
      <w:pPr>
        <w:pStyle w:val="Tekstpodstawowy"/>
        <w:spacing w:before="1"/>
        <w:ind w:left="1105"/>
      </w:pPr>
      <w:r>
        <w:t>oraz w niezbędnym zakresie,</w:t>
      </w:r>
    </w:p>
    <w:p w14:paraId="353ACA54" w14:textId="77777777" w:rsidR="005E12E9" w:rsidRDefault="0033425C">
      <w:pPr>
        <w:pStyle w:val="Akapitzlist"/>
        <w:numPr>
          <w:ilvl w:val="1"/>
          <w:numId w:val="3"/>
        </w:numPr>
        <w:tabs>
          <w:tab w:val="left" w:pos="1106"/>
        </w:tabs>
        <w:spacing w:before="147" w:line="360" w:lineRule="auto"/>
        <w:ind w:right="407"/>
        <w:jc w:val="both"/>
        <w:rPr>
          <w:sz w:val="24"/>
        </w:rPr>
      </w:pPr>
      <w:r>
        <w:rPr>
          <w:sz w:val="24"/>
        </w:rPr>
        <w:t>podmioty świadczące usługi prawne i doradcze (kancelarie prawne, firmy</w:t>
      </w:r>
      <w:r>
        <w:rPr>
          <w:spacing w:val="-39"/>
          <w:sz w:val="24"/>
        </w:rPr>
        <w:t xml:space="preserve"> </w:t>
      </w:r>
      <w:r>
        <w:rPr>
          <w:sz w:val="24"/>
        </w:rPr>
        <w:t>windykacyjne itp.), zgodnie z przepisami w zakresie ochrony danych oraz pod warunkiem zachowania poufności;</w:t>
      </w:r>
    </w:p>
    <w:p w14:paraId="353ACA57" w14:textId="77777777" w:rsidR="005E12E9" w:rsidRDefault="0033425C">
      <w:pPr>
        <w:pStyle w:val="Akapitzlist"/>
        <w:numPr>
          <w:ilvl w:val="0"/>
          <w:numId w:val="3"/>
        </w:numPr>
        <w:tabs>
          <w:tab w:val="left" w:pos="1106"/>
        </w:tabs>
        <w:spacing w:before="51" w:line="360" w:lineRule="auto"/>
        <w:ind w:left="1105" w:right="250" w:hanging="286"/>
        <w:jc w:val="left"/>
        <w:rPr>
          <w:sz w:val="24"/>
        </w:rPr>
      </w:pPr>
      <w:r>
        <w:rPr>
          <w:sz w:val="24"/>
        </w:rPr>
        <w:t>Partnerzy, kontrahenci – wyłącznie w zakresie niezbędnym do realizacji zadań statutowych</w:t>
      </w:r>
      <w:r>
        <w:rPr>
          <w:spacing w:val="-3"/>
          <w:sz w:val="24"/>
        </w:rPr>
        <w:t xml:space="preserve"> </w:t>
      </w:r>
      <w:r>
        <w:rPr>
          <w:sz w:val="24"/>
        </w:rPr>
        <w:t>Zleceniodawcy,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pozostałym</w:t>
      </w:r>
      <w:r>
        <w:rPr>
          <w:spacing w:val="-5"/>
          <w:sz w:val="24"/>
        </w:rPr>
        <w:t xml:space="preserve"> </w:t>
      </w:r>
      <w:r>
        <w:rPr>
          <w:sz w:val="24"/>
        </w:rPr>
        <w:t>zakresie</w:t>
      </w:r>
      <w:r>
        <w:rPr>
          <w:spacing w:val="-4"/>
          <w:sz w:val="24"/>
        </w:rPr>
        <w:t xml:space="preserve"> </w:t>
      </w:r>
      <w:r>
        <w:rPr>
          <w:sz w:val="24"/>
        </w:rPr>
        <w:t>tylko</w:t>
      </w:r>
      <w:r>
        <w:rPr>
          <w:spacing w:val="-4"/>
          <w:sz w:val="24"/>
        </w:rPr>
        <w:t xml:space="preserve"> </w:t>
      </w:r>
      <w:r>
        <w:rPr>
          <w:sz w:val="24"/>
        </w:rPr>
        <w:t>po</w:t>
      </w:r>
      <w:r>
        <w:rPr>
          <w:spacing w:val="-6"/>
          <w:sz w:val="24"/>
        </w:rPr>
        <w:t xml:space="preserve"> </w:t>
      </w:r>
      <w:r>
        <w:rPr>
          <w:sz w:val="24"/>
        </w:rPr>
        <w:t>uzyskaniu</w:t>
      </w:r>
      <w:r>
        <w:rPr>
          <w:spacing w:val="-4"/>
          <w:sz w:val="24"/>
        </w:rPr>
        <w:t xml:space="preserve"> </w:t>
      </w:r>
      <w:r>
        <w:rPr>
          <w:sz w:val="24"/>
        </w:rPr>
        <w:t>odrębnej</w:t>
      </w:r>
      <w:r>
        <w:rPr>
          <w:spacing w:val="-4"/>
          <w:sz w:val="24"/>
        </w:rPr>
        <w:t xml:space="preserve"> </w:t>
      </w:r>
      <w:r>
        <w:rPr>
          <w:sz w:val="24"/>
        </w:rPr>
        <w:t>zgody.</w:t>
      </w:r>
    </w:p>
    <w:p w14:paraId="353ACA58" w14:textId="77777777" w:rsidR="005E12E9" w:rsidRDefault="0033425C">
      <w:pPr>
        <w:pStyle w:val="Nagwek1"/>
        <w:numPr>
          <w:ilvl w:val="0"/>
          <w:numId w:val="1"/>
        </w:numPr>
        <w:tabs>
          <w:tab w:val="left" w:pos="820"/>
        </w:tabs>
        <w:spacing w:line="292" w:lineRule="exact"/>
      </w:pPr>
      <w:r>
        <w:t>Przekazania danych do państwa trzeciego lub organizacji</w:t>
      </w:r>
      <w:r>
        <w:rPr>
          <w:spacing w:val="-12"/>
        </w:rPr>
        <w:t xml:space="preserve"> </w:t>
      </w:r>
      <w:r>
        <w:t>międzynarodowej</w:t>
      </w:r>
    </w:p>
    <w:p w14:paraId="353ACA59" w14:textId="77777777" w:rsidR="005E12E9" w:rsidRDefault="0033425C">
      <w:pPr>
        <w:pStyle w:val="Tekstpodstawowy"/>
        <w:spacing w:before="147"/>
        <w:ind w:left="819"/>
      </w:pPr>
      <w:r>
        <w:t>Administrator nie zamierza przekazywać Państwa danych osobowych do państwa trzeciego</w:t>
      </w:r>
    </w:p>
    <w:p w14:paraId="353ACA5A" w14:textId="77777777" w:rsidR="005E12E9" w:rsidRDefault="0033425C">
      <w:pPr>
        <w:pStyle w:val="Tekstpodstawowy"/>
        <w:spacing w:before="146"/>
        <w:ind w:left="819"/>
      </w:pPr>
      <w:r>
        <w:t>(poza EOG) lub organizacji międzynarodowej.</w:t>
      </w:r>
    </w:p>
    <w:p w14:paraId="353ACA5C" w14:textId="77777777" w:rsidR="005E12E9" w:rsidRDefault="0033425C" w:rsidP="006F4DD6">
      <w:pPr>
        <w:pStyle w:val="Nagwek1"/>
        <w:numPr>
          <w:ilvl w:val="0"/>
          <w:numId w:val="1"/>
        </w:numPr>
        <w:tabs>
          <w:tab w:val="left" w:pos="820"/>
        </w:tabs>
        <w:spacing w:before="240"/>
      </w:pPr>
      <w:r>
        <w:t>Okres przechowywania</w:t>
      </w:r>
      <w:r>
        <w:rPr>
          <w:spacing w:val="-4"/>
        </w:rPr>
        <w:t xml:space="preserve"> </w:t>
      </w:r>
      <w:r>
        <w:t>danych</w:t>
      </w:r>
    </w:p>
    <w:p w14:paraId="353ACA5D" w14:textId="77777777" w:rsidR="005E12E9" w:rsidRDefault="0033425C">
      <w:pPr>
        <w:pStyle w:val="Tekstpodstawowy"/>
        <w:spacing w:before="147" w:line="360" w:lineRule="auto"/>
        <w:ind w:left="819" w:right="379"/>
      </w:pPr>
      <w:r>
        <w:t xml:space="preserve">Przez czas prowadzenia czynności związanych z prowadzeniem postępowania o udzielenie zamówienia publicznego, a także po ich zakończeniu przez okres 4 lat – zgodnie z </w:t>
      </w:r>
      <w:r>
        <w:rPr>
          <w:color w:val="1B1B1B"/>
        </w:rPr>
        <w:t>art. 78 ustawy prawo zamówień publicznych, a jeżeli czas trwania umowy przekracza 4 lata, okres przechowywania obejmuje cały czas trwania umowy.</w:t>
      </w:r>
    </w:p>
    <w:p w14:paraId="353ACA5E" w14:textId="77777777" w:rsidR="005E12E9" w:rsidRDefault="0033425C" w:rsidP="006F4DD6">
      <w:pPr>
        <w:pStyle w:val="Nagwek1"/>
        <w:numPr>
          <w:ilvl w:val="0"/>
          <w:numId w:val="1"/>
        </w:numPr>
        <w:tabs>
          <w:tab w:val="left" w:pos="820"/>
        </w:tabs>
      </w:pPr>
      <w:r>
        <w:t>Osoba, której dane dotyczą, ma (na podstawie RODO) prawo</w:t>
      </w:r>
      <w:r>
        <w:rPr>
          <w:spacing w:val="-7"/>
        </w:rPr>
        <w:t xml:space="preserve"> </w:t>
      </w:r>
      <w:r>
        <w:t>do:</w:t>
      </w:r>
    </w:p>
    <w:p w14:paraId="353ACA5F" w14:textId="77777777" w:rsidR="005E12E9" w:rsidRDefault="0033425C">
      <w:pPr>
        <w:pStyle w:val="Akapitzlist"/>
        <w:numPr>
          <w:ilvl w:val="0"/>
          <w:numId w:val="2"/>
        </w:numPr>
        <w:tabs>
          <w:tab w:val="left" w:pos="820"/>
        </w:tabs>
        <w:spacing w:before="146"/>
        <w:rPr>
          <w:sz w:val="24"/>
        </w:rPr>
      </w:pPr>
      <w:r>
        <w:rPr>
          <w:sz w:val="24"/>
        </w:rPr>
        <w:lastRenderedPageBreak/>
        <w:t>Dostępu do danych (art.</w:t>
      </w:r>
      <w:r>
        <w:rPr>
          <w:spacing w:val="-8"/>
          <w:sz w:val="24"/>
        </w:rPr>
        <w:t xml:space="preserve"> </w:t>
      </w:r>
      <w:r>
        <w:rPr>
          <w:sz w:val="24"/>
        </w:rPr>
        <w:t>15);</w:t>
      </w:r>
    </w:p>
    <w:p w14:paraId="353ACA60" w14:textId="77777777" w:rsidR="005E12E9" w:rsidRDefault="0033425C">
      <w:pPr>
        <w:pStyle w:val="Akapitzlist"/>
        <w:numPr>
          <w:ilvl w:val="0"/>
          <w:numId w:val="2"/>
        </w:numPr>
        <w:tabs>
          <w:tab w:val="left" w:pos="820"/>
        </w:tabs>
        <w:spacing w:before="146"/>
        <w:rPr>
          <w:sz w:val="24"/>
        </w:rPr>
      </w:pPr>
      <w:r>
        <w:rPr>
          <w:sz w:val="24"/>
        </w:rPr>
        <w:t>Sprostowania danych (art.</w:t>
      </w:r>
      <w:r>
        <w:rPr>
          <w:spacing w:val="-2"/>
          <w:sz w:val="24"/>
        </w:rPr>
        <w:t xml:space="preserve"> </w:t>
      </w:r>
      <w:r>
        <w:rPr>
          <w:sz w:val="24"/>
        </w:rPr>
        <w:t>16);</w:t>
      </w:r>
    </w:p>
    <w:p w14:paraId="353ACA61" w14:textId="77777777" w:rsidR="005E12E9" w:rsidRDefault="0033425C">
      <w:pPr>
        <w:pStyle w:val="Akapitzlist"/>
        <w:numPr>
          <w:ilvl w:val="0"/>
          <w:numId w:val="2"/>
        </w:numPr>
        <w:tabs>
          <w:tab w:val="left" w:pos="820"/>
        </w:tabs>
        <w:spacing w:before="149"/>
        <w:rPr>
          <w:sz w:val="24"/>
        </w:rPr>
      </w:pPr>
      <w:r>
        <w:rPr>
          <w:sz w:val="24"/>
        </w:rPr>
        <w:t>Usunięcia danych (art. 17), ale tylko w sytuacji,</w:t>
      </w:r>
      <w:r>
        <w:rPr>
          <w:spacing w:val="-7"/>
          <w:sz w:val="24"/>
        </w:rPr>
        <w:t xml:space="preserve"> </w:t>
      </w:r>
      <w:r>
        <w:rPr>
          <w:sz w:val="24"/>
        </w:rPr>
        <w:t>gdy:</w:t>
      </w:r>
    </w:p>
    <w:p w14:paraId="353ACA62" w14:textId="77777777" w:rsidR="005E12E9" w:rsidRDefault="0033425C">
      <w:pPr>
        <w:pStyle w:val="Akapitzlist"/>
        <w:numPr>
          <w:ilvl w:val="1"/>
          <w:numId w:val="2"/>
        </w:numPr>
        <w:tabs>
          <w:tab w:val="left" w:pos="1106"/>
        </w:tabs>
        <w:spacing w:before="147"/>
        <w:ind w:left="1105" w:hanging="287"/>
        <w:rPr>
          <w:sz w:val="24"/>
        </w:rPr>
      </w:pPr>
      <w:r>
        <w:rPr>
          <w:sz w:val="24"/>
        </w:rPr>
        <w:t>nie są one już niezbędne do realizacji celów, dla których zostały zebrane,</w:t>
      </w:r>
      <w:r>
        <w:rPr>
          <w:spacing w:val="-14"/>
          <w:sz w:val="24"/>
        </w:rPr>
        <w:t xml:space="preserve"> </w:t>
      </w:r>
      <w:r>
        <w:rPr>
          <w:sz w:val="24"/>
        </w:rPr>
        <w:t>lub</w:t>
      </w:r>
    </w:p>
    <w:p w14:paraId="353ACA63" w14:textId="77777777" w:rsidR="005E12E9" w:rsidRDefault="0033425C">
      <w:pPr>
        <w:pStyle w:val="Akapitzlist"/>
        <w:numPr>
          <w:ilvl w:val="1"/>
          <w:numId w:val="2"/>
        </w:numPr>
        <w:tabs>
          <w:tab w:val="left" w:pos="1106"/>
        </w:tabs>
        <w:spacing w:before="146"/>
        <w:ind w:left="1105" w:hanging="287"/>
        <w:rPr>
          <w:sz w:val="24"/>
        </w:rPr>
      </w:pPr>
      <w:r>
        <w:rPr>
          <w:sz w:val="24"/>
        </w:rPr>
        <w:t>zgoda na ich przetwarzanie została cofnięta i brak jest innej podstawy prawnej do</w:t>
      </w:r>
      <w:r>
        <w:rPr>
          <w:spacing w:val="-25"/>
          <w:sz w:val="24"/>
        </w:rPr>
        <w:t xml:space="preserve"> </w:t>
      </w:r>
      <w:r>
        <w:rPr>
          <w:sz w:val="24"/>
        </w:rPr>
        <w:t>ich</w:t>
      </w:r>
    </w:p>
    <w:p w14:paraId="353ACA64" w14:textId="77777777" w:rsidR="005E12E9" w:rsidRDefault="0033425C">
      <w:pPr>
        <w:pStyle w:val="Tekstpodstawowy"/>
        <w:spacing w:before="146"/>
        <w:ind w:left="1105"/>
      </w:pPr>
      <w:r>
        <w:t>przetwarzania, lub</w:t>
      </w:r>
    </w:p>
    <w:p w14:paraId="353ACA65" w14:textId="77777777" w:rsidR="005E12E9" w:rsidRDefault="0033425C">
      <w:pPr>
        <w:pStyle w:val="Akapitzlist"/>
        <w:numPr>
          <w:ilvl w:val="1"/>
          <w:numId w:val="2"/>
        </w:numPr>
        <w:tabs>
          <w:tab w:val="left" w:pos="1106"/>
        </w:tabs>
        <w:spacing w:before="146"/>
        <w:ind w:left="1105" w:hanging="287"/>
        <w:rPr>
          <w:sz w:val="24"/>
        </w:rPr>
      </w:pPr>
      <w:r>
        <w:rPr>
          <w:sz w:val="24"/>
        </w:rPr>
        <w:t>są one przetwarzane niezgodnie z</w:t>
      </w:r>
      <w:r>
        <w:rPr>
          <w:spacing w:val="-4"/>
          <w:sz w:val="24"/>
        </w:rPr>
        <w:t xml:space="preserve"> </w:t>
      </w:r>
      <w:r>
        <w:rPr>
          <w:sz w:val="24"/>
        </w:rPr>
        <w:t>prawem;</w:t>
      </w:r>
    </w:p>
    <w:p w14:paraId="353ACA66" w14:textId="77777777" w:rsidR="005E12E9" w:rsidRDefault="0033425C">
      <w:pPr>
        <w:pStyle w:val="Akapitzlist"/>
        <w:numPr>
          <w:ilvl w:val="0"/>
          <w:numId w:val="2"/>
        </w:numPr>
        <w:tabs>
          <w:tab w:val="left" w:pos="875"/>
        </w:tabs>
        <w:spacing w:before="146"/>
        <w:ind w:left="874" w:hanging="339"/>
        <w:rPr>
          <w:sz w:val="24"/>
        </w:rPr>
      </w:pPr>
      <w:r>
        <w:rPr>
          <w:sz w:val="24"/>
        </w:rPr>
        <w:t>Ograniczenia przetwarzania danych (art. 18), ale tylko w sytuacji,</w:t>
      </w:r>
      <w:r>
        <w:rPr>
          <w:spacing w:val="-9"/>
          <w:sz w:val="24"/>
        </w:rPr>
        <w:t xml:space="preserve"> </w:t>
      </w:r>
      <w:r>
        <w:rPr>
          <w:sz w:val="24"/>
        </w:rPr>
        <w:t>gdy:</w:t>
      </w:r>
    </w:p>
    <w:p w14:paraId="353ACA67" w14:textId="77777777" w:rsidR="005E12E9" w:rsidRDefault="0033425C">
      <w:pPr>
        <w:pStyle w:val="Akapitzlist"/>
        <w:numPr>
          <w:ilvl w:val="1"/>
          <w:numId w:val="2"/>
        </w:numPr>
        <w:tabs>
          <w:tab w:val="left" w:pos="1106"/>
        </w:tabs>
        <w:spacing w:before="147"/>
        <w:ind w:left="1105" w:hanging="287"/>
      </w:pPr>
      <w:r>
        <w:rPr>
          <w:sz w:val="24"/>
        </w:rPr>
        <w:t>kwestionuje ona prawidłowość danych,</w:t>
      </w:r>
      <w:r>
        <w:rPr>
          <w:spacing w:val="-6"/>
          <w:sz w:val="24"/>
        </w:rPr>
        <w:t xml:space="preserve"> </w:t>
      </w:r>
      <w:r>
        <w:rPr>
          <w:sz w:val="24"/>
        </w:rPr>
        <w:t>lub</w:t>
      </w:r>
    </w:p>
    <w:p w14:paraId="353ACA68" w14:textId="77777777" w:rsidR="005E12E9" w:rsidRDefault="0033425C">
      <w:pPr>
        <w:pStyle w:val="Akapitzlist"/>
        <w:numPr>
          <w:ilvl w:val="1"/>
          <w:numId w:val="2"/>
        </w:numPr>
        <w:tabs>
          <w:tab w:val="left" w:pos="1106"/>
        </w:tabs>
        <w:spacing w:before="146" w:line="360" w:lineRule="auto"/>
        <w:ind w:left="1105" w:right="1136"/>
      </w:pPr>
      <w:r>
        <w:rPr>
          <w:sz w:val="24"/>
        </w:rPr>
        <w:t>pomimo przetwarzania danych niezgodnego z prawem nie zgadza się ona na ich usunięcie, lub</w:t>
      </w:r>
    </w:p>
    <w:p w14:paraId="353ACA69" w14:textId="77777777" w:rsidR="005E12E9" w:rsidRDefault="0033425C">
      <w:pPr>
        <w:pStyle w:val="Akapitzlist"/>
        <w:numPr>
          <w:ilvl w:val="1"/>
          <w:numId w:val="2"/>
        </w:numPr>
        <w:tabs>
          <w:tab w:val="left" w:pos="1106"/>
        </w:tabs>
        <w:spacing w:line="360" w:lineRule="auto"/>
        <w:ind w:left="1105" w:right="386"/>
      </w:pPr>
      <w:r>
        <w:rPr>
          <w:sz w:val="24"/>
        </w:rPr>
        <w:t>Administrator nosi się z zamiarem usunięcia danych, bo nie są mu już one potrzebne do realizacji swoich celów, ale są one jej potrzebne, do ustalenia, dochodzenia lub obrony roszczeń,</w:t>
      </w:r>
      <w:r>
        <w:rPr>
          <w:spacing w:val="-1"/>
          <w:sz w:val="24"/>
        </w:rPr>
        <w:t xml:space="preserve"> </w:t>
      </w:r>
      <w:r>
        <w:rPr>
          <w:sz w:val="24"/>
        </w:rPr>
        <w:t>lub</w:t>
      </w:r>
    </w:p>
    <w:p w14:paraId="353ACA6A" w14:textId="77777777" w:rsidR="005E12E9" w:rsidRDefault="0033425C">
      <w:pPr>
        <w:pStyle w:val="Akapitzlist"/>
        <w:numPr>
          <w:ilvl w:val="1"/>
          <w:numId w:val="2"/>
        </w:numPr>
        <w:tabs>
          <w:tab w:val="left" w:pos="1106"/>
        </w:tabs>
        <w:spacing w:before="2"/>
        <w:ind w:left="1105" w:hanging="287"/>
      </w:pPr>
      <w:r>
        <w:rPr>
          <w:sz w:val="24"/>
        </w:rPr>
        <w:t>wniosła ona sprzeciw wobec przetwarzania na mocy art. 21 ust.</w:t>
      </w:r>
      <w:r>
        <w:rPr>
          <w:spacing w:val="-9"/>
          <w:sz w:val="24"/>
        </w:rPr>
        <w:t xml:space="preserve"> </w:t>
      </w:r>
      <w:r>
        <w:rPr>
          <w:sz w:val="24"/>
        </w:rPr>
        <w:t>1.;</w:t>
      </w:r>
    </w:p>
    <w:p w14:paraId="353ACA6B" w14:textId="77777777" w:rsidR="005E12E9" w:rsidRDefault="0033425C">
      <w:pPr>
        <w:pStyle w:val="Akapitzlist"/>
        <w:numPr>
          <w:ilvl w:val="0"/>
          <w:numId w:val="2"/>
        </w:numPr>
        <w:tabs>
          <w:tab w:val="left" w:pos="820"/>
        </w:tabs>
        <w:spacing w:before="146" w:line="360" w:lineRule="auto"/>
        <w:ind w:right="965"/>
        <w:rPr>
          <w:sz w:val="24"/>
        </w:rPr>
      </w:pPr>
      <w:r>
        <w:rPr>
          <w:sz w:val="24"/>
        </w:rPr>
        <w:t>Przenoszenia danych przetwarzanych w sposób zautomatyzowany (art. 20), ale tylko w sytuacji, gdy przetwarzanie odbywa się na podstawie zgody lub</w:t>
      </w:r>
      <w:r>
        <w:rPr>
          <w:spacing w:val="-14"/>
          <w:sz w:val="24"/>
        </w:rPr>
        <w:t xml:space="preserve"> </w:t>
      </w:r>
      <w:r>
        <w:rPr>
          <w:sz w:val="24"/>
        </w:rPr>
        <w:t>umowy;</w:t>
      </w:r>
    </w:p>
    <w:p w14:paraId="353ACA6C" w14:textId="77777777" w:rsidR="005E12E9" w:rsidRDefault="0033425C">
      <w:pPr>
        <w:pStyle w:val="Akapitzlist"/>
        <w:numPr>
          <w:ilvl w:val="0"/>
          <w:numId w:val="2"/>
        </w:numPr>
        <w:tabs>
          <w:tab w:val="left" w:pos="820"/>
        </w:tabs>
        <w:rPr>
          <w:sz w:val="24"/>
        </w:rPr>
      </w:pPr>
      <w:r>
        <w:rPr>
          <w:sz w:val="24"/>
        </w:rPr>
        <w:t>Wniesienia sprzeciwu wobec przetwarzania danych (art. 21), ale tylko w sytuacji,</w:t>
      </w:r>
      <w:r>
        <w:rPr>
          <w:spacing w:val="-15"/>
          <w:sz w:val="24"/>
        </w:rPr>
        <w:t xml:space="preserve"> </w:t>
      </w:r>
      <w:r>
        <w:rPr>
          <w:sz w:val="24"/>
        </w:rPr>
        <w:t>gdy</w:t>
      </w:r>
    </w:p>
    <w:p w14:paraId="353ACA6D" w14:textId="77777777" w:rsidR="005E12E9" w:rsidRDefault="0033425C">
      <w:pPr>
        <w:pStyle w:val="Tekstpodstawowy"/>
        <w:spacing w:before="146"/>
        <w:ind w:left="819"/>
      </w:pPr>
      <w:r>
        <w:t>przetwarzanie danych odbywa się w celu realizacji:</w:t>
      </w:r>
    </w:p>
    <w:p w14:paraId="353ACA70" w14:textId="77777777" w:rsidR="005E12E9" w:rsidRDefault="0033425C">
      <w:pPr>
        <w:pStyle w:val="Akapitzlist"/>
        <w:numPr>
          <w:ilvl w:val="1"/>
          <w:numId w:val="2"/>
        </w:numPr>
        <w:tabs>
          <w:tab w:val="left" w:pos="1247"/>
        </w:tabs>
        <w:spacing w:before="51"/>
        <w:rPr>
          <w:sz w:val="24"/>
        </w:rPr>
      </w:pPr>
      <w:r>
        <w:rPr>
          <w:sz w:val="24"/>
        </w:rPr>
        <w:t>zadania w interesie publicznym (art. 6 ust. 1 lit. e),</w:t>
      </w:r>
      <w:r>
        <w:rPr>
          <w:spacing w:val="-13"/>
          <w:sz w:val="24"/>
        </w:rPr>
        <w:t xml:space="preserve"> </w:t>
      </w:r>
      <w:r>
        <w:rPr>
          <w:sz w:val="24"/>
        </w:rPr>
        <w:t>lub</w:t>
      </w:r>
    </w:p>
    <w:p w14:paraId="353ACA71" w14:textId="77777777" w:rsidR="005E12E9" w:rsidRDefault="0033425C">
      <w:pPr>
        <w:pStyle w:val="Akapitzlist"/>
        <w:numPr>
          <w:ilvl w:val="1"/>
          <w:numId w:val="2"/>
        </w:numPr>
        <w:tabs>
          <w:tab w:val="left" w:pos="1247"/>
        </w:tabs>
        <w:spacing w:before="147"/>
        <w:rPr>
          <w:sz w:val="24"/>
        </w:rPr>
      </w:pPr>
      <w:r>
        <w:rPr>
          <w:sz w:val="24"/>
        </w:rPr>
        <w:t>prawnie uzasadnionego interesu Administratora (art. 6 ust. 1 lit.</w:t>
      </w:r>
      <w:r>
        <w:rPr>
          <w:spacing w:val="-13"/>
          <w:sz w:val="24"/>
        </w:rPr>
        <w:t xml:space="preserve"> </w:t>
      </w:r>
      <w:r>
        <w:rPr>
          <w:sz w:val="24"/>
        </w:rPr>
        <w:t>f);</w:t>
      </w:r>
    </w:p>
    <w:p w14:paraId="353ACA72" w14:textId="77777777" w:rsidR="005E12E9" w:rsidRDefault="0033425C">
      <w:pPr>
        <w:pStyle w:val="Akapitzlist"/>
        <w:numPr>
          <w:ilvl w:val="0"/>
          <w:numId w:val="2"/>
        </w:numPr>
        <w:tabs>
          <w:tab w:val="left" w:pos="820"/>
        </w:tabs>
        <w:spacing w:before="146" w:line="360" w:lineRule="auto"/>
        <w:ind w:right="175"/>
        <w:rPr>
          <w:sz w:val="24"/>
        </w:rPr>
      </w:pPr>
      <w:r>
        <w:rPr>
          <w:sz w:val="24"/>
        </w:rPr>
        <w:t>Cofnięcia zgody na przetwarzanie danych (art. 7 ust. 3); zgoda może być wycofana w każdym momencie, ale jej cofnięcie nie ma wpływu na zgodność z prawem przetwarzania, którego dokonano na podstawie zgody przed jej</w:t>
      </w:r>
      <w:r>
        <w:rPr>
          <w:spacing w:val="-8"/>
          <w:sz w:val="24"/>
        </w:rPr>
        <w:t xml:space="preserve"> </w:t>
      </w:r>
      <w:r>
        <w:rPr>
          <w:sz w:val="24"/>
        </w:rPr>
        <w:t>wycofaniem;</w:t>
      </w:r>
    </w:p>
    <w:p w14:paraId="353ACA73" w14:textId="77777777" w:rsidR="005E12E9" w:rsidRDefault="0033425C">
      <w:pPr>
        <w:pStyle w:val="Akapitzlist"/>
        <w:numPr>
          <w:ilvl w:val="0"/>
          <w:numId w:val="2"/>
        </w:numPr>
        <w:tabs>
          <w:tab w:val="left" w:pos="820"/>
        </w:tabs>
        <w:spacing w:line="360" w:lineRule="auto"/>
        <w:ind w:right="543"/>
        <w:rPr>
          <w:sz w:val="24"/>
        </w:rPr>
      </w:pPr>
      <w:r>
        <w:rPr>
          <w:sz w:val="24"/>
        </w:rPr>
        <w:t>Złożenia skargi do Prezesa Urzędu Ochrony Danych Osobowych („PUODO”), jeśli uzna, że dane są przetwarzane niezgodnie z</w:t>
      </w:r>
      <w:r>
        <w:rPr>
          <w:spacing w:val="-7"/>
          <w:sz w:val="24"/>
        </w:rPr>
        <w:t xml:space="preserve"> </w:t>
      </w:r>
      <w:r>
        <w:rPr>
          <w:sz w:val="24"/>
        </w:rPr>
        <w:t>prawem.</w:t>
      </w:r>
    </w:p>
    <w:p w14:paraId="353ACA74" w14:textId="77777777" w:rsidR="005E12E9" w:rsidRDefault="0033425C">
      <w:pPr>
        <w:pStyle w:val="Nagwek1"/>
        <w:numPr>
          <w:ilvl w:val="0"/>
          <w:numId w:val="1"/>
        </w:numPr>
        <w:tabs>
          <w:tab w:val="left" w:pos="820"/>
        </w:tabs>
      </w:pPr>
      <w:r>
        <w:t>Informacje dotyczące podania</w:t>
      </w:r>
      <w:r>
        <w:rPr>
          <w:spacing w:val="-3"/>
        </w:rPr>
        <w:t xml:space="preserve"> </w:t>
      </w:r>
      <w:r>
        <w:t>danych</w:t>
      </w:r>
    </w:p>
    <w:p w14:paraId="353ACA75" w14:textId="77777777" w:rsidR="005E12E9" w:rsidRDefault="0033425C">
      <w:pPr>
        <w:pStyle w:val="Tekstpodstawowy"/>
        <w:spacing w:before="145" w:line="360" w:lineRule="auto"/>
        <w:ind w:left="819" w:right="546"/>
      </w:pPr>
      <w:r>
        <w:t>Podanie danych jest dobrowolne, ale niezbędne do udziału w postępowania o udzielenie zamówienia publicznego.</w:t>
      </w:r>
    </w:p>
    <w:p w14:paraId="353ACA76" w14:textId="77777777" w:rsidR="005E12E9" w:rsidRDefault="0033425C" w:rsidP="006F4DD6">
      <w:pPr>
        <w:pStyle w:val="Nagwek1"/>
        <w:numPr>
          <w:ilvl w:val="0"/>
          <w:numId w:val="1"/>
        </w:numPr>
        <w:tabs>
          <w:tab w:val="left" w:pos="820"/>
        </w:tabs>
      </w:pPr>
      <w:r>
        <w:t>Podane dane nie będą podlegały zautomatyzowanemu podejmowaniu decyzji, w</w:t>
      </w:r>
      <w:r>
        <w:rPr>
          <w:spacing w:val="-19"/>
        </w:rPr>
        <w:t xml:space="preserve"> </w:t>
      </w:r>
      <w:r>
        <w:t>tym</w:t>
      </w:r>
    </w:p>
    <w:p w14:paraId="353ACA77" w14:textId="77777777" w:rsidR="005E12E9" w:rsidRDefault="0033425C">
      <w:pPr>
        <w:spacing w:before="147"/>
        <w:ind w:left="819"/>
        <w:rPr>
          <w:b/>
          <w:sz w:val="24"/>
        </w:rPr>
      </w:pPr>
      <w:r>
        <w:rPr>
          <w:b/>
          <w:sz w:val="24"/>
        </w:rPr>
        <w:t>profilowaniu.</w:t>
      </w:r>
    </w:p>
    <w:p w14:paraId="2BB5625D" w14:textId="77777777" w:rsidR="0083531C" w:rsidRDefault="0083531C">
      <w:pPr>
        <w:rPr>
          <w:b/>
          <w:sz w:val="24"/>
        </w:rPr>
      </w:pPr>
      <w:r>
        <w:rPr>
          <w:b/>
          <w:sz w:val="24"/>
        </w:rPr>
        <w:br w:type="page"/>
      </w:r>
    </w:p>
    <w:p w14:paraId="353ACA78" w14:textId="77777777" w:rsidR="005E12E9" w:rsidRDefault="0033425C" w:rsidP="006F4DD6">
      <w:pPr>
        <w:ind w:left="4924"/>
        <w:rPr>
          <w:b/>
          <w:sz w:val="24"/>
        </w:rPr>
      </w:pPr>
      <w:r>
        <w:rPr>
          <w:b/>
          <w:sz w:val="24"/>
        </w:rPr>
        <w:lastRenderedPageBreak/>
        <w:t>§ 9</w:t>
      </w:r>
    </w:p>
    <w:p w14:paraId="353ACA79" w14:textId="77777777" w:rsidR="005E12E9" w:rsidRDefault="0033425C">
      <w:pPr>
        <w:ind w:left="4077"/>
        <w:rPr>
          <w:b/>
          <w:sz w:val="24"/>
        </w:rPr>
      </w:pPr>
      <w:r>
        <w:rPr>
          <w:b/>
          <w:sz w:val="24"/>
        </w:rPr>
        <w:t>Rozwiązywanie sporów</w:t>
      </w:r>
    </w:p>
    <w:p w14:paraId="353ACA7A" w14:textId="77777777" w:rsidR="005E12E9" w:rsidRDefault="0033425C">
      <w:pPr>
        <w:pStyle w:val="Tekstpodstawowy"/>
        <w:spacing w:before="146" w:line="360" w:lineRule="auto"/>
        <w:ind w:left="252" w:right="380"/>
      </w:pPr>
      <w:r>
        <w:t>Strony będą dążyły do polubownego rozwiązywania sporów powstałych w związku z realizacją niniejszej umowy. W przypadku braku porozumienia spór zostanie poddany pod rozstrzygnięcie, właściwego ze względu na siedzibę Zamawiającego, sądu powszechnego.</w:t>
      </w:r>
    </w:p>
    <w:p w14:paraId="353ACA7B" w14:textId="77777777" w:rsidR="005E12E9" w:rsidRDefault="0033425C" w:rsidP="006F4DD6">
      <w:pPr>
        <w:pStyle w:val="Nagwek1"/>
        <w:ind w:left="4864"/>
      </w:pPr>
      <w:r>
        <w:t>§ 10</w:t>
      </w:r>
    </w:p>
    <w:p w14:paraId="353ACA7C" w14:textId="77777777" w:rsidR="005E12E9" w:rsidRDefault="0033425C">
      <w:pPr>
        <w:spacing w:before="146"/>
        <w:ind w:left="4026"/>
        <w:rPr>
          <w:b/>
          <w:sz w:val="24"/>
        </w:rPr>
      </w:pPr>
      <w:r>
        <w:rPr>
          <w:b/>
          <w:sz w:val="24"/>
        </w:rPr>
        <w:t>Postanowienia końcowe</w:t>
      </w:r>
    </w:p>
    <w:p w14:paraId="353ACA7D" w14:textId="77777777" w:rsidR="005E12E9" w:rsidRDefault="0033425C">
      <w:pPr>
        <w:pStyle w:val="Tekstpodstawowy"/>
        <w:spacing w:before="147"/>
        <w:ind w:left="252"/>
      </w:pPr>
      <w:r>
        <w:t>Umowa sporządzona została w trzech jednobrzmiących egzemplarzach – w dwóch dla</w:t>
      </w:r>
    </w:p>
    <w:p w14:paraId="353ACA7E" w14:textId="77777777" w:rsidR="005E12E9" w:rsidRDefault="0033425C">
      <w:pPr>
        <w:pStyle w:val="Tekstpodstawowy"/>
        <w:spacing w:before="146"/>
        <w:ind w:left="252"/>
      </w:pPr>
      <w:r>
        <w:t>Zamawiającego i w jednym dla Wykonawcy.</w:t>
      </w:r>
    </w:p>
    <w:p w14:paraId="353ACA7F" w14:textId="77777777" w:rsidR="005E12E9" w:rsidRDefault="005E12E9">
      <w:pPr>
        <w:pStyle w:val="Tekstpodstawowy"/>
      </w:pPr>
    </w:p>
    <w:p w14:paraId="353ACA80" w14:textId="77777777" w:rsidR="005E12E9" w:rsidRDefault="005E12E9">
      <w:pPr>
        <w:pStyle w:val="Tekstpodstawowy"/>
      </w:pPr>
    </w:p>
    <w:p w14:paraId="353ACA81" w14:textId="77777777" w:rsidR="005E12E9" w:rsidRDefault="005E12E9">
      <w:pPr>
        <w:pStyle w:val="Tekstpodstawowy"/>
      </w:pPr>
    </w:p>
    <w:p w14:paraId="353ACA82" w14:textId="77777777" w:rsidR="005E12E9" w:rsidRDefault="0033425C">
      <w:pPr>
        <w:pStyle w:val="Nagwek1"/>
        <w:tabs>
          <w:tab w:val="left" w:pos="7334"/>
        </w:tabs>
        <w:spacing w:before="149"/>
        <w:ind w:left="961"/>
      </w:pPr>
      <w:r>
        <w:t>ZAMAWIAJĄCY</w:t>
      </w:r>
      <w:r>
        <w:tab/>
        <w:t>WYKONAWCA</w:t>
      </w:r>
    </w:p>
    <w:p w14:paraId="353ACA83" w14:textId="77777777" w:rsidR="005E12E9" w:rsidRDefault="005E12E9">
      <w:pPr>
        <w:pStyle w:val="Tekstpodstawowy"/>
        <w:rPr>
          <w:b/>
        </w:rPr>
      </w:pPr>
    </w:p>
    <w:p w14:paraId="353ACA84" w14:textId="77777777" w:rsidR="005E12E9" w:rsidRDefault="005E12E9">
      <w:pPr>
        <w:pStyle w:val="Tekstpodstawowy"/>
        <w:rPr>
          <w:b/>
        </w:rPr>
      </w:pPr>
    </w:p>
    <w:p w14:paraId="353ACA86" w14:textId="77777777" w:rsidR="005E12E9" w:rsidRDefault="005E12E9">
      <w:pPr>
        <w:pStyle w:val="Tekstpodstawowy"/>
        <w:rPr>
          <w:b/>
        </w:rPr>
      </w:pPr>
    </w:p>
    <w:p w14:paraId="353ACA89" w14:textId="77777777" w:rsidR="005E12E9" w:rsidRDefault="005E12E9">
      <w:pPr>
        <w:pStyle w:val="Tekstpodstawowy"/>
        <w:rPr>
          <w:b/>
        </w:rPr>
      </w:pPr>
    </w:p>
    <w:p w14:paraId="353ACA8A" w14:textId="77777777" w:rsidR="005E12E9" w:rsidRDefault="005E12E9">
      <w:pPr>
        <w:pStyle w:val="Tekstpodstawowy"/>
        <w:spacing w:before="10"/>
        <w:rPr>
          <w:b/>
          <w:sz w:val="23"/>
        </w:rPr>
      </w:pPr>
    </w:p>
    <w:p w14:paraId="41E684C2" w14:textId="77777777" w:rsidR="006F4DD6" w:rsidRDefault="006F4DD6">
      <w:pPr>
        <w:spacing w:before="1"/>
        <w:ind w:left="252"/>
        <w:rPr>
          <w:b/>
          <w:sz w:val="24"/>
        </w:rPr>
      </w:pPr>
    </w:p>
    <w:p w14:paraId="353ACA8B" w14:textId="6E25F9A1" w:rsidR="005E12E9" w:rsidRDefault="0033425C">
      <w:pPr>
        <w:spacing w:before="1"/>
        <w:ind w:left="252"/>
        <w:rPr>
          <w:b/>
          <w:sz w:val="24"/>
        </w:rPr>
      </w:pPr>
      <w:r>
        <w:rPr>
          <w:b/>
          <w:sz w:val="24"/>
        </w:rPr>
        <w:t>Załączniki:</w:t>
      </w:r>
    </w:p>
    <w:p w14:paraId="17557C31" w14:textId="0ADD0094" w:rsidR="00F11242" w:rsidRDefault="0033425C" w:rsidP="006F4DD6">
      <w:pPr>
        <w:pStyle w:val="Tekstpodstawowy"/>
        <w:spacing w:line="360" w:lineRule="auto"/>
        <w:ind w:left="252"/>
      </w:pPr>
      <w:r>
        <w:t xml:space="preserve">Załącznik nr </w:t>
      </w:r>
      <w:r w:rsidR="00686C73">
        <w:t>1</w:t>
      </w:r>
      <w:r>
        <w:t xml:space="preserve"> – </w:t>
      </w:r>
      <w:r w:rsidR="00F11242">
        <w:t>Opis przedmiotu zamówienia</w:t>
      </w:r>
    </w:p>
    <w:p w14:paraId="5B6BE224" w14:textId="5717CCD6" w:rsidR="00F11242" w:rsidRDefault="00F11242" w:rsidP="006F4DD6">
      <w:pPr>
        <w:pStyle w:val="Tekstpodstawowy"/>
        <w:spacing w:line="360" w:lineRule="auto"/>
        <w:ind w:left="252"/>
      </w:pPr>
      <w:r>
        <w:t>Załącznik nr 2 – Formularz ofertowy</w:t>
      </w:r>
    </w:p>
    <w:p w14:paraId="353ACA91" w14:textId="4858F4AE" w:rsidR="005E12E9" w:rsidRDefault="00F11242" w:rsidP="006F4DD6">
      <w:pPr>
        <w:pStyle w:val="Tekstpodstawowy"/>
        <w:spacing w:line="360" w:lineRule="auto"/>
        <w:ind w:left="252"/>
      </w:pPr>
      <w:r>
        <w:t xml:space="preserve">Załącznik nr 3 – </w:t>
      </w:r>
      <w:r w:rsidR="0033425C">
        <w:t xml:space="preserve">Wzór protokołu </w:t>
      </w:r>
      <w:r w:rsidR="00796F2A">
        <w:t>odbioru</w:t>
      </w:r>
      <w:r>
        <w:t xml:space="preserve"> </w:t>
      </w:r>
    </w:p>
    <w:p w14:paraId="4748F0C1" w14:textId="77777777" w:rsidR="005E12E9" w:rsidRDefault="005E12E9"/>
    <w:p w14:paraId="353ACA92" w14:textId="084E84CA" w:rsidR="00F11242" w:rsidRDefault="00F11242">
      <w:pPr>
        <w:sectPr w:rsidR="00F11242">
          <w:pgSz w:w="11910" w:h="16840"/>
          <w:pgMar w:top="1660" w:right="1020" w:bottom="480" w:left="880" w:header="771" w:footer="294" w:gutter="0"/>
          <w:cols w:space="708"/>
        </w:sectPr>
      </w:pPr>
    </w:p>
    <w:p w14:paraId="353ACA93" w14:textId="77777777" w:rsidR="005E12E9" w:rsidRDefault="005E12E9">
      <w:pPr>
        <w:pStyle w:val="Tekstpodstawowy"/>
        <w:spacing w:before="8"/>
        <w:rPr>
          <w:sz w:val="8"/>
        </w:rPr>
      </w:pPr>
    </w:p>
    <w:p w14:paraId="353ACA94" w14:textId="2525C7D9" w:rsidR="005E12E9" w:rsidRDefault="0033425C" w:rsidP="00796F2A">
      <w:pPr>
        <w:pStyle w:val="Tekstpodstawowy"/>
        <w:spacing w:before="51"/>
        <w:ind w:left="3654"/>
        <w:jc w:val="right"/>
      </w:pPr>
      <w:r>
        <w:t xml:space="preserve">Załącznik nr </w:t>
      </w:r>
      <w:r w:rsidR="008A47E1">
        <w:t>3</w:t>
      </w:r>
      <w:r>
        <w:t xml:space="preserve"> do umowy- Wzór protokołu </w:t>
      </w:r>
      <w:r w:rsidR="00796F2A">
        <w:t>odbioru</w:t>
      </w:r>
    </w:p>
    <w:p w14:paraId="353ACA95" w14:textId="77777777" w:rsidR="005E12E9" w:rsidRDefault="005E12E9">
      <w:pPr>
        <w:pStyle w:val="Tekstpodstawowy"/>
      </w:pPr>
    </w:p>
    <w:p w14:paraId="353ACA96" w14:textId="77777777" w:rsidR="005E12E9" w:rsidRDefault="005E12E9">
      <w:pPr>
        <w:pStyle w:val="Tekstpodstawowy"/>
      </w:pPr>
    </w:p>
    <w:p w14:paraId="353ACA97" w14:textId="66D454AA" w:rsidR="005E12E9" w:rsidRDefault="0033425C">
      <w:pPr>
        <w:pStyle w:val="Nagwek1"/>
        <w:spacing w:before="161"/>
        <w:ind w:right="794"/>
        <w:jc w:val="center"/>
      </w:pPr>
      <w:r>
        <w:t xml:space="preserve">PROTOKÓŁ </w:t>
      </w:r>
      <w:r w:rsidR="00796F2A">
        <w:t>ODBIORU</w:t>
      </w:r>
    </w:p>
    <w:p w14:paraId="353ACA98" w14:textId="77777777" w:rsidR="005E12E9" w:rsidRDefault="005E12E9">
      <w:pPr>
        <w:pStyle w:val="Tekstpodstawowy"/>
        <w:spacing w:before="3"/>
        <w:rPr>
          <w:b/>
          <w:sz w:val="28"/>
        </w:rPr>
      </w:pPr>
    </w:p>
    <w:p w14:paraId="353ACA99" w14:textId="77777777" w:rsidR="005E12E9" w:rsidRDefault="0033425C">
      <w:pPr>
        <w:ind w:left="932" w:right="799"/>
        <w:jc w:val="center"/>
        <w:rPr>
          <w:b/>
          <w:sz w:val="24"/>
        </w:rPr>
      </w:pPr>
      <w:r>
        <w:rPr>
          <w:b/>
          <w:sz w:val="24"/>
        </w:rPr>
        <w:t>Protokół dotyczy umowy nr .............................</w:t>
      </w:r>
    </w:p>
    <w:p w14:paraId="353ACA9A" w14:textId="77777777" w:rsidR="005E12E9" w:rsidRDefault="005E12E9">
      <w:pPr>
        <w:pStyle w:val="Tekstpodstawowy"/>
        <w:rPr>
          <w:b/>
        </w:rPr>
      </w:pPr>
    </w:p>
    <w:p w14:paraId="353ACA9B" w14:textId="3B550731" w:rsidR="005E12E9" w:rsidRDefault="0033425C">
      <w:pPr>
        <w:pStyle w:val="Tekstpodstawowy"/>
        <w:spacing w:before="213"/>
        <w:ind w:left="293"/>
      </w:pPr>
      <w:r>
        <w:t>Data</w:t>
      </w:r>
      <w:r w:rsidR="00796F2A">
        <w:t xml:space="preserve"> i miejsce</w:t>
      </w:r>
      <w:r>
        <w:t xml:space="preserve"> dokonania odbioru:....................................................................</w:t>
      </w:r>
      <w:r w:rsidR="00796F2A">
        <w:t>.......................</w:t>
      </w:r>
    </w:p>
    <w:p w14:paraId="4801C209" w14:textId="1038411F" w:rsidR="00796F2A" w:rsidRDefault="00796F2A">
      <w:pPr>
        <w:pStyle w:val="Tekstpodstawowy"/>
        <w:spacing w:before="213"/>
        <w:ind w:left="293"/>
      </w:pPr>
      <w:r>
        <w:t>…………………………………………………………………………………………………………………………………………….</w:t>
      </w:r>
    </w:p>
    <w:p w14:paraId="353ACA9C" w14:textId="77777777" w:rsidR="005E12E9" w:rsidRDefault="0033425C">
      <w:pPr>
        <w:pStyle w:val="Tekstpodstawowy"/>
        <w:spacing w:before="147"/>
        <w:ind w:left="293"/>
      </w:pPr>
      <w:r>
        <w:t>Zamawiający:</w:t>
      </w:r>
    </w:p>
    <w:p w14:paraId="353ACA9D" w14:textId="77777777" w:rsidR="005E12E9" w:rsidRDefault="0033425C">
      <w:pPr>
        <w:pStyle w:val="Nagwek1"/>
        <w:spacing w:before="147" w:line="360" w:lineRule="auto"/>
        <w:ind w:left="293" w:right="1371"/>
      </w:pPr>
      <w:r>
        <w:t xml:space="preserve">Mazowieckie Samorządowe Centrum Doskonalenia Nauczycieli, ul. </w:t>
      </w:r>
      <w:proofErr w:type="spellStart"/>
      <w:r>
        <w:t>Świętojerskiej</w:t>
      </w:r>
      <w:proofErr w:type="spellEnd"/>
      <w:r>
        <w:t xml:space="preserve"> 9, 00-236 Warszawa</w:t>
      </w:r>
    </w:p>
    <w:p w14:paraId="353ACA9E" w14:textId="661F5C84" w:rsidR="005E12E9" w:rsidRDefault="0033425C">
      <w:pPr>
        <w:pStyle w:val="Tekstpodstawowy"/>
        <w:spacing w:before="121"/>
        <w:ind w:left="293"/>
      </w:pPr>
      <w:r>
        <w:t>osoba</w:t>
      </w:r>
      <w:r>
        <w:rPr>
          <w:spacing w:val="-21"/>
        </w:rPr>
        <w:t xml:space="preserve"> </w:t>
      </w:r>
      <w:r>
        <w:t>przyjmująca</w:t>
      </w:r>
      <w:r>
        <w:rPr>
          <w:spacing w:val="-19"/>
        </w:rPr>
        <w:t xml:space="preserve"> </w:t>
      </w:r>
      <w:r>
        <w:t>wykonanie</w:t>
      </w:r>
      <w:r>
        <w:rPr>
          <w:spacing w:val="-21"/>
        </w:rPr>
        <w:t xml:space="preserve"> </w:t>
      </w:r>
      <w:r>
        <w:t>usługi:</w:t>
      </w:r>
      <w:r>
        <w:rPr>
          <w:spacing w:val="-18"/>
        </w:rPr>
        <w:t xml:space="preserve"> </w:t>
      </w:r>
      <w:r>
        <w:t>...............................................................................</w:t>
      </w:r>
      <w:r w:rsidR="00796F2A">
        <w:t>........</w:t>
      </w:r>
    </w:p>
    <w:p w14:paraId="353ACA9F" w14:textId="77777777" w:rsidR="005E12E9" w:rsidRDefault="005E12E9">
      <w:pPr>
        <w:pStyle w:val="Tekstpodstawowy"/>
        <w:spacing w:before="10"/>
        <w:rPr>
          <w:sz w:val="21"/>
        </w:rPr>
      </w:pPr>
    </w:p>
    <w:p w14:paraId="353ACAA0" w14:textId="2D92E979" w:rsidR="005E12E9" w:rsidRDefault="0033425C">
      <w:pPr>
        <w:pStyle w:val="Nagwek1"/>
        <w:ind w:left="293"/>
      </w:pPr>
      <w:r>
        <w:rPr>
          <w:b w:val="0"/>
        </w:rPr>
        <w:t>Wykonawca:</w:t>
      </w:r>
      <w:r>
        <w:rPr>
          <w:b w:val="0"/>
          <w:spacing w:val="-10"/>
        </w:rPr>
        <w:t xml:space="preserve"> </w:t>
      </w:r>
      <w:r>
        <w:t>...............................................................................................................</w:t>
      </w:r>
      <w:r w:rsidR="00796F2A">
        <w:t>.......</w:t>
      </w:r>
    </w:p>
    <w:p w14:paraId="353ACAA1" w14:textId="77777777" w:rsidR="005E12E9" w:rsidRDefault="005E12E9">
      <w:pPr>
        <w:pStyle w:val="Tekstpodstawowy"/>
        <w:spacing w:before="10"/>
        <w:rPr>
          <w:b/>
          <w:sz w:val="21"/>
        </w:rPr>
      </w:pPr>
    </w:p>
    <w:p w14:paraId="353ACAA2" w14:textId="4DE7185F" w:rsidR="005E12E9" w:rsidRDefault="0033425C">
      <w:pPr>
        <w:pStyle w:val="Tekstpodstawowy"/>
        <w:ind w:left="293"/>
      </w:pPr>
      <w:r>
        <w:t>z</w:t>
      </w:r>
      <w:r>
        <w:rPr>
          <w:spacing w:val="-14"/>
        </w:rPr>
        <w:t xml:space="preserve"> </w:t>
      </w:r>
      <w:r>
        <w:t>siedzibą</w:t>
      </w:r>
      <w:r>
        <w:rPr>
          <w:spacing w:val="-15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...............................................</w:t>
      </w:r>
      <w:r>
        <w:rPr>
          <w:spacing w:val="-15"/>
        </w:rPr>
        <w:t xml:space="preserve"> </w:t>
      </w:r>
      <w:r>
        <w:t>przy</w:t>
      </w:r>
      <w:r>
        <w:rPr>
          <w:spacing w:val="-14"/>
        </w:rPr>
        <w:t xml:space="preserve"> </w:t>
      </w:r>
      <w:r>
        <w:t>ul.</w:t>
      </w:r>
      <w:r>
        <w:rPr>
          <w:spacing w:val="-18"/>
        </w:rPr>
        <w:t xml:space="preserve"> </w:t>
      </w:r>
      <w:r>
        <w:t>............................................................</w:t>
      </w:r>
      <w:r w:rsidR="00796F2A">
        <w:t>.......</w:t>
      </w:r>
    </w:p>
    <w:p w14:paraId="353ACAA3" w14:textId="77777777" w:rsidR="005E12E9" w:rsidRDefault="005E12E9">
      <w:pPr>
        <w:pStyle w:val="Tekstpodstawowy"/>
        <w:spacing w:before="10"/>
        <w:rPr>
          <w:sz w:val="21"/>
        </w:rPr>
      </w:pPr>
    </w:p>
    <w:p w14:paraId="353ACAA4" w14:textId="30288474" w:rsidR="005E12E9" w:rsidRDefault="0033425C">
      <w:pPr>
        <w:pStyle w:val="Tekstpodstawowy"/>
        <w:ind w:left="293"/>
      </w:pPr>
      <w:r>
        <w:t>osoba</w:t>
      </w:r>
      <w:r>
        <w:rPr>
          <w:spacing w:val="-29"/>
        </w:rPr>
        <w:t xml:space="preserve"> </w:t>
      </w:r>
      <w:r>
        <w:t>reprezentująca</w:t>
      </w:r>
      <w:r>
        <w:rPr>
          <w:spacing w:val="-29"/>
        </w:rPr>
        <w:t xml:space="preserve"> </w:t>
      </w:r>
      <w:r>
        <w:t>Wykonawcę:</w:t>
      </w:r>
      <w:r>
        <w:rPr>
          <w:spacing w:val="-28"/>
        </w:rPr>
        <w:t xml:space="preserve"> </w:t>
      </w:r>
      <w:r>
        <w:t>...................................................................................</w:t>
      </w:r>
      <w:r w:rsidR="00796F2A">
        <w:t>.......</w:t>
      </w:r>
    </w:p>
    <w:p w14:paraId="353ACAA5" w14:textId="77777777" w:rsidR="005E12E9" w:rsidRDefault="005E12E9">
      <w:pPr>
        <w:pStyle w:val="Tekstpodstawowy"/>
        <w:spacing w:before="4"/>
        <w:rPr>
          <w:sz w:val="28"/>
        </w:rPr>
      </w:pPr>
    </w:p>
    <w:p w14:paraId="353ACAA6" w14:textId="77777777" w:rsidR="005E12E9" w:rsidRDefault="0033425C">
      <w:pPr>
        <w:pStyle w:val="Tekstpodstawowy"/>
        <w:ind w:left="293"/>
      </w:pPr>
      <w:r>
        <w:t>Niniejszy protokół został sporządzony w dwóch jednobrzmiących egzemplarzach, po jednym dla</w:t>
      </w:r>
    </w:p>
    <w:p w14:paraId="353ACAA7" w14:textId="77777777" w:rsidR="005E12E9" w:rsidRDefault="0033425C">
      <w:pPr>
        <w:pStyle w:val="Tekstpodstawowy"/>
        <w:spacing w:before="146"/>
        <w:ind w:left="293"/>
      </w:pPr>
      <w:r>
        <w:t>każdej ze Stron.</w:t>
      </w:r>
    </w:p>
    <w:p w14:paraId="353ACAA8" w14:textId="77777777" w:rsidR="005E12E9" w:rsidRDefault="005E12E9">
      <w:pPr>
        <w:pStyle w:val="Tekstpodstawowy"/>
        <w:spacing w:before="7"/>
        <w:rPr>
          <w:sz w:val="28"/>
        </w:rPr>
      </w:pPr>
    </w:p>
    <w:tbl>
      <w:tblPr>
        <w:tblStyle w:val="TableNormal"/>
        <w:tblW w:w="0" w:type="auto"/>
        <w:tblInd w:w="3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365"/>
        <w:gridCol w:w="3070"/>
      </w:tblGrid>
      <w:tr w:rsidR="005E12E9" w14:paraId="353ACAAC" w14:textId="77777777">
        <w:trPr>
          <w:trHeight w:val="638"/>
        </w:trPr>
        <w:tc>
          <w:tcPr>
            <w:tcW w:w="710" w:type="dxa"/>
          </w:tcPr>
          <w:p w14:paraId="353ACAA9" w14:textId="77777777" w:rsidR="005E12E9" w:rsidRDefault="0033425C">
            <w:pPr>
              <w:pStyle w:val="TableParagraph"/>
              <w:spacing w:line="292" w:lineRule="exact"/>
              <w:ind w:left="110"/>
              <w:rPr>
                <w:sz w:val="24"/>
              </w:rPr>
            </w:pPr>
            <w:r>
              <w:rPr>
                <w:sz w:val="24"/>
              </w:rPr>
              <w:t>Lp.</w:t>
            </w:r>
          </w:p>
        </w:tc>
        <w:tc>
          <w:tcPr>
            <w:tcW w:w="5365" w:type="dxa"/>
          </w:tcPr>
          <w:p w14:paraId="353ACAAA" w14:textId="3CFF0A9B" w:rsidR="005E12E9" w:rsidRDefault="00796F2A">
            <w:pPr>
              <w:pStyle w:val="TableParagraph"/>
              <w:spacing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Dostarczone </w:t>
            </w:r>
            <w:r w:rsidR="00686C73">
              <w:rPr>
                <w:sz w:val="24"/>
              </w:rPr>
              <w:t>materiały</w:t>
            </w:r>
          </w:p>
        </w:tc>
        <w:tc>
          <w:tcPr>
            <w:tcW w:w="3070" w:type="dxa"/>
          </w:tcPr>
          <w:p w14:paraId="353ACAAB" w14:textId="3A520C3C" w:rsidR="005E12E9" w:rsidRDefault="00796F2A">
            <w:pPr>
              <w:pStyle w:val="TableParagraph"/>
              <w:spacing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>Ilość</w:t>
            </w:r>
          </w:p>
        </w:tc>
      </w:tr>
      <w:tr w:rsidR="005E12E9" w14:paraId="353ACAB0" w14:textId="77777777">
        <w:trPr>
          <w:trHeight w:val="640"/>
        </w:trPr>
        <w:tc>
          <w:tcPr>
            <w:tcW w:w="710" w:type="dxa"/>
          </w:tcPr>
          <w:p w14:paraId="353ACAAD" w14:textId="77777777" w:rsidR="005E12E9" w:rsidRDefault="005E12E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65" w:type="dxa"/>
          </w:tcPr>
          <w:p w14:paraId="353ACAAE" w14:textId="77777777" w:rsidR="005E12E9" w:rsidRDefault="005E12E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70" w:type="dxa"/>
          </w:tcPr>
          <w:p w14:paraId="353ACAAF" w14:textId="77777777" w:rsidR="005E12E9" w:rsidRDefault="005E12E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E12E9" w14:paraId="353ACAB4" w14:textId="77777777">
        <w:trPr>
          <w:trHeight w:val="641"/>
        </w:trPr>
        <w:tc>
          <w:tcPr>
            <w:tcW w:w="710" w:type="dxa"/>
          </w:tcPr>
          <w:p w14:paraId="353ACAB1" w14:textId="77777777" w:rsidR="005E12E9" w:rsidRDefault="005E12E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65" w:type="dxa"/>
          </w:tcPr>
          <w:p w14:paraId="353ACAB2" w14:textId="77777777" w:rsidR="005E12E9" w:rsidRDefault="005E12E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70" w:type="dxa"/>
          </w:tcPr>
          <w:p w14:paraId="353ACAB3" w14:textId="77777777" w:rsidR="005E12E9" w:rsidRDefault="005E12E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96F2A" w14:paraId="11AC1D60" w14:textId="77777777">
        <w:trPr>
          <w:trHeight w:val="641"/>
        </w:trPr>
        <w:tc>
          <w:tcPr>
            <w:tcW w:w="710" w:type="dxa"/>
          </w:tcPr>
          <w:p w14:paraId="74764DF8" w14:textId="77777777" w:rsidR="00796F2A" w:rsidRDefault="00796F2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65" w:type="dxa"/>
          </w:tcPr>
          <w:p w14:paraId="799A0ACB" w14:textId="77777777" w:rsidR="00796F2A" w:rsidRDefault="00796F2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70" w:type="dxa"/>
          </w:tcPr>
          <w:p w14:paraId="259CF693" w14:textId="77777777" w:rsidR="00796F2A" w:rsidRDefault="00796F2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96F2A" w14:paraId="68317802" w14:textId="77777777">
        <w:trPr>
          <w:trHeight w:val="641"/>
        </w:trPr>
        <w:tc>
          <w:tcPr>
            <w:tcW w:w="710" w:type="dxa"/>
          </w:tcPr>
          <w:p w14:paraId="7E299F87" w14:textId="77777777" w:rsidR="00796F2A" w:rsidRDefault="00796F2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65" w:type="dxa"/>
          </w:tcPr>
          <w:p w14:paraId="1DD9E7C5" w14:textId="77777777" w:rsidR="00796F2A" w:rsidRDefault="00796F2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70" w:type="dxa"/>
          </w:tcPr>
          <w:p w14:paraId="4B9D2F6E" w14:textId="77777777" w:rsidR="00796F2A" w:rsidRDefault="00796F2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96F2A" w14:paraId="6643289C" w14:textId="77777777">
        <w:trPr>
          <w:trHeight w:val="641"/>
        </w:trPr>
        <w:tc>
          <w:tcPr>
            <w:tcW w:w="710" w:type="dxa"/>
          </w:tcPr>
          <w:p w14:paraId="0B8020F9" w14:textId="77777777" w:rsidR="00796F2A" w:rsidRDefault="00796F2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65" w:type="dxa"/>
          </w:tcPr>
          <w:p w14:paraId="4D7D94CC" w14:textId="77777777" w:rsidR="00796F2A" w:rsidRDefault="00796F2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70" w:type="dxa"/>
          </w:tcPr>
          <w:p w14:paraId="65C2339E" w14:textId="77777777" w:rsidR="00796F2A" w:rsidRDefault="00796F2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96F2A" w14:paraId="07E2F06C" w14:textId="77777777">
        <w:trPr>
          <w:trHeight w:val="641"/>
        </w:trPr>
        <w:tc>
          <w:tcPr>
            <w:tcW w:w="710" w:type="dxa"/>
          </w:tcPr>
          <w:p w14:paraId="53159B62" w14:textId="77777777" w:rsidR="00796F2A" w:rsidRDefault="00796F2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65" w:type="dxa"/>
          </w:tcPr>
          <w:p w14:paraId="7EF6EE8A" w14:textId="77777777" w:rsidR="00796F2A" w:rsidRDefault="00796F2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70" w:type="dxa"/>
          </w:tcPr>
          <w:p w14:paraId="622A3292" w14:textId="77777777" w:rsidR="00796F2A" w:rsidRDefault="00796F2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96F2A" w14:paraId="1365B2C9" w14:textId="77777777">
        <w:trPr>
          <w:trHeight w:val="641"/>
        </w:trPr>
        <w:tc>
          <w:tcPr>
            <w:tcW w:w="710" w:type="dxa"/>
          </w:tcPr>
          <w:p w14:paraId="7C094036" w14:textId="77777777" w:rsidR="00796F2A" w:rsidRDefault="00796F2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65" w:type="dxa"/>
          </w:tcPr>
          <w:p w14:paraId="09F154FA" w14:textId="77777777" w:rsidR="00796F2A" w:rsidRDefault="00796F2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70" w:type="dxa"/>
          </w:tcPr>
          <w:p w14:paraId="0A55A9F4" w14:textId="77777777" w:rsidR="00796F2A" w:rsidRDefault="00796F2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96F2A" w14:paraId="03A9C227" w14:textId="77777777">
        <w:trPr>
          <w:trHeight w:val="641"/>
        </w:trPr>
        <w:tc>
          <w:tcPr>
            <w:tcW w:w="710" w:type="dxa"/>
          </w:tcPr>
          <w:p w14:paraId="372AF8DE" w14:textId="77777777" w:rsidR="00796F2A" w:rsidRDefault="00796F2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65" w:type="dxa"/>
          </w:tcPr>
          <w:p w14:paraId="069A2495" w14:textId="77777777" w:rsidR="00796F2A" w:rsidRDefault="00796F2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70" w:type="dxa"/>
          </w:tcPr>
          <w:p w14:paraId="627A29FD" w14:textId="77777777" w:rsidR="00796F2A" w:rsidRDefault="00796F2A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353ACAB5" w14:textId="77777777" w:rsidR="005E12E9" w:rsidRDefault="005E12E9">
      <w:pPr>
        <w:pStyle w:val="Tekstpodstawowy"/>
      </w:pPr>
    </w:p>
    <w:p w14:paraId="353ACAB6" w14:textId="77777777" w:rsidR="005E12E9" w:rsidRDefault="005E12E9">
      <w:pPr>
        <w:pStyle w:val="Tekstpodstawowy"/>
        <w:spacing w:before="1"/>
        <w:rPr>
          <w:sz w:val="25"/>
        </w:rPr>
      </w:pPr>
    </w:p>
    <w:p w14:paraId="353ACAB7" w14:textId="77777777" w:rsidR="005E12E9" w:rsidRDefault="0033425C">
      <w:pPr>
        <w:pStyle w:val="Tekstpodstawowy"/>
        <w:tabs>
          <w:tab w:val="left" w:leader="dot" w:pos="5448"/>
        </w:tabs>
        <w:ind w:left="293"/>
      </w:pPr>
      <w:r>
        <w:t>Dostawa zrealizowana</w:t>
      </w:r>
      <w:r>
        <w:rPr>
          <w:spacing w:val="-8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dniu</w:t>
      </w:r>
      <w:r>
        <w:tab/>
        <w:t>roku.</w:t>
      </w:r>
    </w:p>
    <w:p w14:paraId="353ACAB8" w14:textId="77777777" w:rsidR="005E12E9" w:rsidRDefault="005E12E9">
      <w:pPr>
        <w:pStyle w:val="Tekstpodstawowy"/>
        <w:rPr>
          <w:sz w:val="26"/>
        </w:rPr>
      </w:pPr>
    </w:p>
    <w:p w14:paraId="353ACAB9" w14:textId="1A1D45DE" w:rsidR="005E12E9" w:rsidRDefault="00796F2A">
      <w:pPr>
        <w:pStyle w:val="Tekstpodstawowy"/>
        <w:spacing w:before="189"/>
        <w:ind w:left="293"/>
      </w:pPr>
      <w:r>
        <w:t>Z</w:t>
      </w:r>
      <w:r w:rsidR="0033425C">
        <w:t>astrzeżenia:...........................................................</w:t>
      </w:r>
    </w:p>
    <w:p w14:paraId="353ACABA" w14:textId="77777777" w:rsidR="005E12E9" w:rsidRDefault="005E12E9">
      <w:pPr>
        <w:pStyle w:val="Tekstpodstawowy"/>
      </w:pPr>
    </w:p>
    <w:p w14:paraId="353ACABB" w14:textId="700E0D3E" w:rsidR="005E12E9" w:rsidRDefault="0033425C">
      <w:pPr>
        <w:pStyle w:val="Tekstpodstawowy"/>
        <w:spacing w:before="213"/>
        <w:ind w:left="293"/>
      </w:pPr>
      <w:r>
        <w:t xml:space="preserve">Uwagi </w:t>
      </w:r>
    </w:p>
    <w:p w14:paraId="353ACABC" w14:textId="77777777" w:rsidR="005E12E9" w:rsidRDefault="0033425C">
      <w:pPr>
        <w:pStyle w:val="Tekstpodstawowy"/>
        <w:spacing w:before="146" w:line="525" w:lineRule="auto"/>
        <w:ind w:left="252" w:right="252" w:firstLine="40"/>
      </w:pPr>
      <w:r>
        <w:t>……………………………………………………………………………………………………………………………………………………… Dnia ………...............…………., stwierdza się, co następuje:</w:t>
      </w:r>
    </w:p>
    <w:p w14:paraId="353ACABF" w14:textId="2B44C80A" w:rsidR="005E12E9" w:rsidRDefault="0033425C">
      <w:pPr>
        <w:pStyle w:val="Tekstpodstawowy"/>
        <w:spacing w:before="51"/>
        <w:ind w:left="252"/>
      </w:pPr>
      <w:r>
        <w:t>Stwierdza się, iż usługa została / nie została</w:t>
      </w:r>
      <w:r w:rsidR="00796F2A">
        <w:t>*</w:t>
      </w:r>
      <w:r>
        <w:t xml:space="preserve"> wykonana zgodnie z umową.</w:t>
      </w:r>
    </w:p>
    <w:p w14:paraId="353ACAC0" w14:textId="77777777" w:rsidR="005E12E9" w:rsidRDefault="005E12E9">
      <w:pPr>
        <w:pStyle w:val="Tekstpodstawowy"/>
        <w:spacing w:before="4"/>
        <w:rPr>
          <w:sz w:val="28"/>
        </w:rPr>
      </w:pPr>
    </w:p>
    <w:p w14:paraId="353ACAC1" w14:textId="77777777" w:rsidR="005E12E9" w:rsidRDefault="0033425C">
      <w:pPr>
        <w:pStyle w:val="Tekstpodstawowy"/>
        <w:ind w:left="293"/>
      </w:pPr>
      <w:r>
        <w:t>…………………………………...........................................................................…………………………………………….</w:t>
      </w:r>
    </w:p>
    <w:p w14:paraId="353ACAC2" w14:textId="77777777" w:rsidR="005E12E9" w:rsidRDefault="005E12E9">
      <w:pPr>
        <w:pStyle w:val="Tekstpodstawowy"/>
      </w:pPr>
    </w:p>
    <w:p w14:paraId="353ACAC3" w14:textId="77777777" w:rsidR="005E12E9" w:rsidRDefault="0033425C">
      <w:pPr>
        <w:pStyle w:val="Tekstpodstawowy"/>
        <w:tabs>
          <w:tab w:val="left" w:pos="7334"/>
        </w:tabs>
        <w:spacing w:before="213"/>
        <w:ind w:left="252"/>
      </w:pPr>
      <w:r>
        <w:t>…………………………………</w:t>
      </w:r>
      <w:r>
        <w:tab/>
        <w:t>…………………………………</w:t>
      </w:r>
    </w:p>
    <w:p w14:paraId="353ACAC4" w14:textId="77777777" w:rsidR="005E12E9" w:rsidRDefault="0033425C">
      <w:pPr>
        <w:pStyle w:val="Tekstpodstawowy"/>
        <w:tabs>
          <w:tab w:val="left" w:pos="6966"/>
        </w:tabs>
        <w:spacing w:before="146"/>
        <w:ind w:left="293"/>
      </w:pPr>
      <w:r>
        <w:t>Osoba upoważniona</w:t>
      </w:r>
      <w:r>
        <w:rPr>
          <w:spacing w:val="-9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Zamawiającego</w:t>
      </w:r>
      <w:r>
        <w:tab/>
        <w:t>Przedstawiciele</w:t>
      </w:r>
      <w:r>
        <w:rPr>
          <w:spacing w:val="-1"/>
        </w:rPr>
        <w:t xml:space="preserve"> </w:t>
      </w:r>
      <w:r>
        <w:t>Wykonawcy</w:t>
      </w:r>
    </w:p>
    <w:p w14:paraId="353ACAC5" w14:textId="77777777" w:rsidR="005E12E9" w:rsidRDefault="005E12E9">
      <w:pPr>
        <w:pStyle w:val="Tekstpodstawowy"/>
      </w:pPr>
    </w:p>
    <w:p w14:paraId="353ACAC6" w14:textId="77777777" w:rsidR="005E12E9" w:rsidRDefault="005E12E9">
      <w:pPr>
        <w:pStyle w:val="Tekstpodstawowy"/>
      </w:pPr>
    </w:p>
    <w:p w14:paraId="353ACAC7" w14:textId="77777777" w:rsidR="005E12E9" w:rsidRDefault="005E12E9">
      <w:pPr>
        <w:pStyle w:val="Tekstpodstawowy"/>
      </w:pPr>
    </w:p>
    <w:p w14:paraId="353ACAC8" w14:textId="77777777" w:rsidR="005E12E9" w:rsidRDefault="005E12E9">
      <w:pPr>
        <w:pStyle w:val="Tekstpodstawowy"/>
      </w:pPr>
    </w:p>
    <w:p w14:paraId="353ACAC9" w14:textId="77777777" w:rsidR="005E12E9" w:rsidRDefault="005E12E9">
      <w:pPr>
        <w:pStyle w:val="Tekstpodstawowy"/>
      </w:pPr>
    </w:p>
    <w:p w14:paraId="353ACACA" w14:textId="77777777" w:rsidR="005E12E9" w:rsidRDefault="005E12E9">
      <w:pPr>
        <w:pStyle w:val="Tekstpodstawowy"/>
      </w:pPr>
    </w:p>
    <w:p w14:paraId="353ACACB" w14:textId="77777777" w:rsidR="005E12E9" w:rsidRDefault="0033425C">
      <w:pPr>
        <w:pStyle w:val="Tekstpodstawowy"/>
        <w:spacing w:before="149"/>
        <w:ind w:left="111"/>
      </w:pPr>
      <w:r>
        <w:t>*-niepotrzebne skreślić</w:t>
      </w:r>
    </w:p>
    <w:sectPr w:rsidR="005E12E9">
      <w:pgSz w:w="11910" w:h="16840"/>
      <w:pgMar w:top="1660" w:right="1020" w:bottom="480" w:left="880" w:header="771" w:footer="29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03B7A" w14:textId="77777777" w:rsidR="0083531C" w:rsidRDefault="0083531C">
      <w:r>
        <w:separator/>
      </w:r>
    </w:p>
  </w:endnote>
  <w:endnote w:type="continuationSeparator" w:id="0">
    <w:p w14:paraId="1A73232A" w14:textId="77777777" w:rsidR="0083531C" w:rsidRDefault="0083531C">
      <w:r>
        <w:continuationSeparator/>
      </w:r>
    </w:p>
  </w:endnote>
  <w:endnote w:type="continuationNotice" w:id="1">
    <w:p w14:paraId="2238C10C" w14:textId="77777777" w:rsidR="00D435FA" w:rsidRDefault="00D435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ACACD" w14:textId="12E8E78D" w:rsidR="0083531C" w:rsidRDefault="0083531C">
    <w:pPr>
      <w:pStyle w:val="Tekstpodstawowy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353ACAD2" wp14:editId="5A0BD4A0">
              <wp:simplePos x="0" y="0"/>
              <wp:positionH relativeFrom="page">
                <wp:posOffset>3719195</wp:posOffset>
              </wp:positionH>
              <wp:positionV relativeFrom="page">
                <wp:posOffset>10365740</wp:posOffset>
              </wp:positionV>
              <wp:extent cx="216535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3ACAD3" w14:textId="648DBA14" w:rsidR="0083531C" w:rsidRDefault="0083531C">
                          <w:pPr>
                            <w:spacing w:line="245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3ACAD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2.85pt;margin-top:816.2pt;width:17.05pt;height:13.0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9x+qgIAAKgFAAAOAAAAZHJzL2Uyb0RvYy54bWysVNtunDAQfa/Uf7D8TriEvYDCRsmyVJXS&#10;i5T0A7xgFqvGprZ3Ia367x2bZbNJVKlqy4M1tsdn5swc5up6aDk6UKWZFBkOLwKMqChlxcQuw18e&#10;Cm+JkTZEVIRLQTP8SDW+Xr19c9V3KY1kI3lFFQIQodO+y3BjTJf6vi4b2hJ9ITsq4LKWqiUGtmrn&#10;V4r0gN5yPwqCud9LVXVKllRrOM3HS7xy+HVNS/OprjU1iGcYcjNuVW7d2tVfXZF0p0jXsPKYBvmL&#10;LFrCBAQ9QeXEELRX7BVUy0oltazNRSlbX9Y1K6njAGzC4AWb+4Z01HGB4ujuVCb9/2DLj4fPCrEq&#10;wxFGgrTQogc6GHQrBxTa6vSdTsHpvgM3M8AxdNkx1d2dLL9qJOS6IWJHb5SSfUNJBdm5l/7Z0xFH&#10;W5Bt/0FWEIbsjXRAQ61aWzooBgJ06NLjqTM2lRIOo3A+u5xhVMIVmAuwITefpNPjTmnzjsoWWSPD&#10;ChrvwMnhTpvRdXKxsYQsGOeu+Vw8OwDM8QRCw1N7Z5NwvfyRBMlmuVnGXhzNN14c5Ll3U6xjb16E&#10;i1l+ma/XefjTxg3jtGFVRYUNM+kqjP+sb0eFj4o4KUtLzioLZ1PSarddc4UOBHRduO9YkDM3/3ka&#10;rl7A5QWlMIqD2yjxivly4cVFPPOSRbD0gjC5TeZBnMR58ZzSHRP03ymhPsPJLJqNWvott8B9r7mR&#10;tGUGJgdnbYaXJyeSWgVuROVaawjjo31WCpv+Uymg3VOjnV6tREexmmE7AIoV8VZWj6BcJUFZIE8Y&#10;d2A0Un3HqIfRkWH9bU8UxYi/F6B+O2cmQ03GdjKIKOFphg1Go7k24zzad4rtGkAe/y8hb+APqZlT&#10;71MWkLrdwDhwJI6jy86b873zehqwq18AAAD//wMAUEsDBBQABgAIAAAAIQDx0Zgn4AAAAA0BAAAP&#10;AAAAZHJzL2Rvd25yZXYueG1sTI/BTsMwEETvSPyDtUjcqNNCQxviVBWCExIiDQeOTrxNrMbrELtt&#10;+Hu2JzjuzGj2Tb6ZXC9OOAbrScF8loBAaryx1Cr4rF7vViBC1GR07wkV/GCATXF9levM+DOVeNrF&#10;VnAJhUwr6GIcMilD06HTYeYHJPb2fnQ68jm20oz6zOWul4skSaXTlvhDpwd87rA57I5OwfaLyhf7&#10;/V5/lPvSVtU6obf0oNTtzbR9AhFxin9huOAzOhTMVPsjmSB6BcvV8pGjbKT3iwcQHEnna15TXyR2&#10;QRa5/L+i+AUAAP//AwBQSwECLQAUAAYACAAAACEAtoM4kv4AAADhAQAAEwAAAAAAAAAAAAAAAAAA&#10;AAAAW0NvbnRlbnRfVHlwZXNdLnhtbFBLAQItABQABgAIAAAAIQA4/SH/1gAAAJQBAAALAAAAAAAA&#10;AAAAAAAAAC8BAABfcmVscy8ucmVsc1BLAQItABQABgAIAAAAIQB759x+qgIAAKgFAAAOAAAAAAAA&#10;AAAAAAAAAC4CAABkcnMvZTJvRG9jLnhtbFBLAQItABQABgAIAAAAIQDx0Zgn4AAAAA0BAAAPAAAA&#10;AAAAAAAAAAAAAAQFAABkcnMvZG93bnJldi54bWxQSwUGAAAAAAQABADzAAAAEQYAAAAA&#10;" filled="f" stroked="f">
              <v:textbox inset="0,0,0,0">
                <w:txbxContent>
                  <w:p w14:paraId="353ACAD3" w14:textId="648DBA14" w:rsidR="0083531C" w:rsidRDefault="0083531C">
                    <w:pPr>
                      <w:spacing w:line="245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235E6" w14:textId="77777777" w:rsidR="0083531C" w:rsidRDefault="0083531C">
      <w:r>
        <w:separator/>
      </w:r>
    </w:p>
  </w:footnote>
  <w:footnote w:type="continuationSeparator" w:id="0">
    <w:p w14:paraId="4BDF5562" w14:textId="77777777" w:rsidR="0083531C" w:rsidRDefault="0083531C">
      <w:r>
        <w:continuationSeparator/>
      </w:r>
    </w:p>
  </w:footnote>
  <w:footnote w:type="continuationNotice" w:id="1">
    <w:p w14:paraId="0C43492F" w14:textId="77777777" w:rsidR="00D435FA" w:rsidRDefault="00D435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ACACC" w14:textId="6F05B803" w:rsidR="0083531C" w:rsidRDefault="0083531C">
    <w:pPr>
      <w:pStyle w:val="Tekstpodstawowy"/>
      <w:spacing w:line="14" w:lineRule="auto"/>
      <w:rPr>
        <w:sz w:val="20"/>
      </w:rPr>
    </w:pPr>
    <w:r>
      <w:rPr>
        <w:noProof/>
        <w:lang w:bidi="ar-SA"/>
      </w:rPr>
      <w:drawing>
        <wp:anchor distT="0" distB="0" distL="0" distR="0" simplePos="0" relativeHeight="251658240" behindDoc="1" locked="0" layoutInCell="1" allowOverlap="1" wp14:anchorId="353ACAD0" wp14:editId="548DB1ED">
          <wp:simplePos x="0" y="0"/>
          <wp:positionH relativeFrom="margin">
            <wp:align>center</wp:align>
          </wp:positionH>
          <wp:positionV relativeFrom="page">
            <wp:posOffset>511175</wp:posOffset>
          </wp:positionV>
          <wp:extent cx="4286759" cy="219807"/>
          <wp:effectExtent l="0" t="0" r="0" b="889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286759" cy="219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647F7"/>
    <w:multiLevelType w:val="hybridMultilevel"/>
    <w:tmpl w:val="C3B6D55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0902CA"/>
    <w:multiLevelType w:val="hybridMultilevel"/>
    <w:tmpl w:val="3FA04758"/>
    <w:lvl w:ilvl="0" w:tplc="60A037FA">
      <w:start w:val="1"/>
      <w:numFmt w:val="decimal"/>
      <w:lvlText w:val="%1)"/>
      <w:lvlJc w:val="left"/>
      <w:pPr>
        <w:ind w:left="819" w:hanging="284"/>
      </w:pPr>
      <w:rPr>
        <w:rFonts w:ascii="Calibri" w:eastAsia="Calibri" w:hAnsi="Calibri" w:cs="Calibri" w:hint="default"/>
        <w:spacing w:val="-21"/>
        <w:w w:val="100"/>
        <w:sz w:val="24"/>
        <w:szCs w:val="24"/>
        <w:lang w:val="pl-PL" w:eastAsia="pl-PL" w:bidi="pl-PL"/>
      </w:rPr>
    </w:lvl>
    <w:lvl w:ilvl="1" w:tplc="E7FC3F5E">
      <w:start w:val="1"/>
      <w:numFmt w:val="lowerLetter"/>
      <w:lvlText w:val="%2)"/>
      <w:lvlJc w:val="left"/>
      <w:pPr>
        <w:ind w:left="1246" w:hanging="286"/>
      </w:pPr>
      <w:rPr>
        <w:rFonts w:hint="default"/>
        <w:spacing w:val="-11"/>
        <w:w w:val="100"/>
        <w:lang w:val="pl-PL" w:eastAsia="pl-PL" w:bidi="pl-PL"/>
      </w:rPr>
    </w:lvl>
    <w:lvl w:ilvl="2" w:tplc="4EBC1A06">
      <w:numFmt w:val="bullet"/>
      <w:lvlText w:val="•"/>
      <w:lvlJc w:val="left"/>
      <w:pPr>
        <w:ind w:left="1240" w:hanging="286"/>
      </w:pPr>
      <w:rPr>
        <w:rFonts w:hint="default"/>
        <w:lang w:val="pl-PL" w:eastAsia="pl-PL" w:bidi="pl-PL"/>
      </w:rPr>
    </w:lvl>
    <w:lvl w:ilvl="3" w:tplc="9A36AD92">
      <w:numFmt w:val="bullet"/>
      <w:lvlText w:val="•"/>
      <w:lvlJc w:val="left"/>
      <w:pPr>
        <w:ind w:left="2335" w:hanging="286"/>
      </w:pPr>
      <w:rPr>
        <w:rFonts w:hint="default"/>
        <w:lang w:val="pl-PL" w:eastAsia="pl-PL" w:bidi="pl-PL"/>
      </w:rPr>
    </w:lvl>
    <w:lvl w:ilvl="4" w:tplc="2D440448">
      <w:numFmt w:val="bullet"/>
      <w:lvlText w:val="•"/>
      <w:lvlJc w:val="left"/>
      <w:pPr>
        <w:ind w:left="3431" w:hanging="286"/>
      </w:pPr>
      <w:rPr>
        <w:rFonts w:hint="default"/>
        <w:lang w:val="pl-PL" w:eastAsia="pl-PL" w:bidi="pl-PL"/>
      </w:rPr>
    </w:lvl>
    <w:lvl w:ilvl="5" w:tplc="B826285C">
      <w:numFmt w:val="bullet"/>
      <w:lvlText w:val="•"/>
      <w:lvlJc w:val="left"/>
      <w:pPr>
        <w:ind w:left="4527" w:hanging="286"/>
      </w:pPr>
      <w:rPr>
        <w:rFonts w:hint="default"/>
        <w:lang w:val="pl-PL" w:eastAsia="pl-PL" w:bidi="pl-PL"/>
      </w:rPr>
    </w:lvl>
    <w:lvl w:ilvl="6" w:tplc="DCF67A16">
      <w:numFmt w:val="bullet"/>
      <w:lvlText w:val="•"/>
      <w:lvlJc w:val="left"/>
      <w:pPr>
        <w:ind w:left="5623" w:hanging="286"/>
      </w:pPr>
      <w:rPr>
        <w:rFonts w:hint="default"/>
        <w:lang w:val="pl-PL" w:eastAsia="pl-PL" w:bidi="pl-PL"/>
      </w:rPr>
    </w:lvl>
    <w:lvl w:ilvl="7" w:tplc="FA0AFBCC">
      <w:numFmt w:val="bullet"/>
      <w:lvlText w:val="•"/>
      <w:lvlJc w:val="left"/>
      <w:pPr>
        <w:ind w:left="6719" w:hanging="286"/>
      </w:pPr>
      <w:rPr>
        <w:rFonts w:hint="default"/>
        <w:lang w:val="pl-PL" w:eastAsia="pl-PL" w:bidi="pl-PL"/>
      </w:rPr>
    </w:lvl>
    <w:lvl w:ilvl="8" w:tplc="716480DC">
      <w:numFmt w:val="bullet"/>
      <w:lvlText w:val="•"/>
      <w:lvlJc w:val="left"/>
      <w:pPr>
        <w:ind w:left="7814" w:hanging="286"/>
      </w:pPr>
      <w:rPr>
        <w:rFonts w:hint="default"/>
        <w:lang w:val="pl-PL" w:eastAsia="pl-PL" w:bidi="pl-PL"/>
      </w:rPr>
    </w:lvl>
  </w:abstractNum>
  <w:abstractNum w:abstractNumId="2" w15:restartNumberingAfterBreak="0">
    <w:nsid w:val="14512261"/>
    <w:multiLevelType w:val="hybridMultilevel"/>
    <w:tmpl w:val="D2E88DB0"/>
    <w:lvl w:ilvl="0" w:tplc="13CA8CD8">
      <w:start w:val="1"/>
      <w:numFmt w:val="decimal"/>
      <w:lvlText w:val="%1."/>
      <w:lvlJc w:val="left"/>
      <w:pPr>
        <w:ind w:left="782" w:hanging="356"/>
        <w:jc w:val="right"/>
      </w:pPr>
      <w:rPr>
        <w:rFonts w:ascii="Calibri" w:eastAsia="Calibri" w:hAnsi="Calibri" w:cs="Calibri" w:hint="default"/>
        <w:w w:val="100"/>
        <w:sz w:val="24"/>
        <w:szCs w:val="24"/>
        <w:lang w:val="pl-PL" w:eastAsia="pl-PL" w:bidi="pl-PL"/>
      </w:rPr>
    </w:lvl>
    <w:lvl w:ilvl="1" w:tplc="8C4A5C4A">
      <w:start w:val="1"/>
      <w:numFmt w:val="decimal"/>
      <w:lvlText w:val="%2)"/>
      <w:lvlJc w:val="left"/>
      <w:pPr>
        <w:ind w:left="1309" w:hanging="360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l-PL" w:eastAsia="pl-PL" w:bidi="pl-PL"/>
      </w:rPr>
    </w:lvl>
    <w:lvl w:ilvl="2" w:tplc="D8EA0E62">
      <w:numFmt w:val="bullet"/>
      <w:lvlText w:val="•"/>
      <w:lvlJc w:val="left"/>
      <w:pPr>
        <w:ind w:left="2267" w:hanging="360"/>
      </w:pPr>
      <w:rPr>
        <w:rFonts w:hint="default"/>
        <w:lang w:val="pl-PL" w:eastAsia="pl-PL" w:bidi="pl-PL"/>
      </w:rPr>
    </w:lvl>
    <w:lvl w:ilvl="3" w:tplc="00701844">
      <w:numFmt w:val="bullet"/>
      <w:lvlText w:val="•"/>
      <w:lvlJc w:val="left"/>
      <w:pPr>
        <w:ind w:left="3234" w:hanging="360"/>
      </w:pPr>
      <w:rPr>
        <w:rFonts w:hint="default"/>
        <w:lang w:val="pl-PL" w:eastAsia="pl-PL" w:bidi="pl-PL"/>
      </w:rPr>
    </w:lvl>
    <w:lvl w:ilvl="4" w:tplc="7228E310">
      <w:numFmt w:val="bullet"/>
      <w:lvlText w:val="•"/>
      <w:lvlJc w:val="left"/>
      <w:pPr>
        <w:ind w:left="4202" w:hanging="360"/>
      </w:pPr>
      <w:rPr>
        <w:rFonts w:hint="default"/>
        <w:lang w:val="pl-PL" w:eastAsia="pl-PL" w:bidi="pl-PL"/>
      </w:rPr>
    </w:lvl>
    <w:lvl w:ilvl="5" w:tplc="71B46314">
      <w:numFmt w:val="bullet"/>
      <w:lvlText w:val="•"/>
      <w:lvlJc w:val="left"/>
      <w:pPr>
        <w:ind w:left="5169" w:hanging="360"/>
      </w:pPr>
      <w:rPr>
        <w:rFonts w:hint="default"/>
        <w:lang w:val="pl-PL" w:eastAsia="pl-PL" w:bidi="pl-PL"/>
      </w:rPr>
    </w:lvl>
    <w:lvl w:ilvl="6" w:tplc="8BCA5C52">
      <w:numFmt w:val="bullet"/>
      <w:lvlText w:val="•"/>
      <w:lvlJc w:val="left"/>
      <w:pPr>
        <w:ind w:left="6136" w:hanging="360"/>
      </w:pPr>
      <w:rPr>
        <w:rFonts w:hint="default"/>
        <w:lang w:val="pl-PL" w:eastAsia="pl-PL" w:bidi="pl-PL"/>
      </w:rPr>
    </w:lvl>
    <w:lvl w:ilvl="7" w:tplc="4A425082">
      <w:numFmt w:val="bullet"/>
      <w:lvlText w:val="•"/>
      <w:lvlJc w:val="left"/>
      <w:pPr>
        <w:ind w:left="7104" w:hanging="360"/>
      </w:pPr>
      <w:rPr>
        <w:rFonts w:hint="default"/>
        <w:lang w:val="pl-PL" w:eastAsia="pl-PL" w:bidi="pl-PL"/>
      </w:rPr>
    </w:lvl>
    <w:lvl w:ilvl="8" w:tplc="2460D76C">
      <w:numFmt w:val="bullet"/>
      <w:lvlText w:val="•"/>
      <w:lvlJc w:val="left"/>
      <w:pPr>
        <w:ind w:left="8071" w:hanging="360"/>
      </w:pPr>
      <w:rPr>
        <w:rFonts w:hint="default"/>
        <w:lang w:val="pl-PL" w:eastAsia="pl-PL" w:bidi="pl-PL"/>
      </w:rPr>
    </w:lvl>
  </w:abstractNum>
  <w:abstractNum w:abstractNumId="3" w15:restartNumberingAfterBreak="0">
    <w:nsid w:val="237322FB"/>
    <w:multiLevelType w:val="hybridMultilevel"/>
    <w:tmpl w:val="647C480C"/>
    <w:lvl w:ilvl="0" w:tplc="5B568C4A">
      <w:start w:val="1"/>
      <w:numFmt w:val="decimal"/>
      <w:lvlText w:val="%1."/>
      <w:lvlJc w:val="left"/>
      <w:pPr>
        <w:ind w:left="949" w:hanging="356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l-PL" w:eastAsia="pl-PL" w:bidi="pl-PL"/>
      </w:rPr>
    </w:lvl>
    <w:lvl w:ilvl="1" w:tplc="7898F830">
      <w:start w:val="1"/>
      <w:numFmt w:val="lowerLetter"/>
      <w:lvlText w:val="%2)"/>
      <w:lvlJc w:val="left"/>
      <w:pPr>
        <w:ind w:left="1386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pl-PL" w:bidi="pl-PL"/>
      </w:rPr>
    </w:lvl>
    <w:lvl w:ilvl="2" w:tplc="05841C04">
      <w:numFmt w:val="bullet"/>
      <w:lvlText w:val="•"/>
      <w:lvlJc w:val="left"/>
      <w:pPr>
        <w:ind w:left="1620" w:hanging="425"/>
      </w:pPr>
      <w:rPr>
        <w:rFonts w:hint="default"/>
        <w:lang w:val="pl-PL" w:eastAsia="pl-PL" w:bidi="pl-PL"/>
      </w:rPr>
    </w:lvl>
    <w:lvl w:ilvl="3" w:tplc="38047230">
      <w:numFmt w:val="bullet"/>
      <w:lvlText w:val="•"/>
      <w:lvlJc w:val="left"/>
      <w:pPr>
        <w:ind w:left="2668" w:hanging="425"/>
      </w:pPr>
      <w:rPr>
        <w:rFonts w:hint="default"/>
        <w:lang w:val="pl-PL" w:eastAsia="pl-PL" w:bidi="pl-PL"/>
      </w:rPr>
    </w:lvl>
    <w:lvl w:ilvl="4" w:tplc="0504E554">
      <w:numFmt w:val="bullet"/>
      <w:lvlText w:val="•"/>
      <w:lvlJc w:val="left"/>
      <w:pPr>
        <w:ind w:left="3716" w:hanging="425"/>
      </w:pPr>
      <w:rPr>
        <w:rFonts w:hint="default"/>
        <w:lang w:val="pl-PL" w:eastAsia="pl-PL" w:bidi="pl-PL"/>
      </w:rPr>
    </w:lvl>
    <w:lvl w:ilvl="5" w:tplc="6F5A3EC2">
      <w:numFmt w:val="bullet"/>
      <w:lvlText w:val="•"/>
      <w:lvlJc w:val="left"/>
      <w:pPr>
        <w:ind w:left="4764" w:hanging="425"/>
      </w:pPr>
      <w:rPr>
        <w:rFonts w:hint="default"/>
        <w:lang w:val="pl-PL" w:eastAsia="pl-PL" w:bidi="pl-PL"/>
      </w:rPr>
    </w:lvl>
    <w:lvl w:ilvl="6" w:tplc="2562778E">
      <w:numFmt w:val="bullet"/>
      <w:lvlText w:val="•"/>
      <w:lvlJc w:val="left"/>
      <w:pPr>
        <w:ind w:left="5813" w:hanging="425"/>
      </w:pPr>
      <w:rPr>
        <w:rFonts w:hint="default"/>
        <w:lang w:val="pl-PL" w:eastAsia="pl-PL" w:bidi="pl-PL"/>
      </w:rPr>
    </w:lvl>
    <w:lvl w:ilvl="7" w:tplc="02B42D94">
      <w:numFmt w:val="bullet"/>
      <w:lvlText w:val="•"/>
      <w:lvlJc w:val="left"/>
      <w:pPr>
        <w:ind w:left="6861" w:hanging="425"/>
      </w:pPr>
      <w:rPr>
        <w:rFonts w:hint="default"/>
        <w:lang w:val="pl-PL" w:eastAsia="pl-PL" w:bidi="pl-PL"/>
      </w:rPr>
    </w:lvl>
    <w:lvl w:ilvl="8" w:tplc="D9C03D52">
      <w:numFmt w:val="bullet"/>
      <w:lvlText w:val="•"/>
      <w:lvlJc w:val="left"/>
      <w:pPr>
        <w:ind w:left="7909" w:hanging="425"/>
      </w:pPr>
      <w:rPr>
        <w:rFonts w:hint="default"/>
        <w:lang w:val="pl-PL" w:eastAsia="pl-PL" w:bidi="pl-PL"/>
      </w:rPr>
    </w:lvl>
  </w:abstractNum>
  <w:abstractNum w:abstractNumId="4" w15:restartNumberingAfterBreak="0">
    <w:nsid w:val="2B4F32D9"/>
    <w:multiLevelType w:val="hybridMultilevel"/>
    <w:tmpl w:val="FA52C27A"/>
    <w:lvl w:ilvl="0" w:tplc="66DC83CA">
      <w:start w:val="1"/>
      <w:numFmt w:val="decimal"/>
      <w:lvlText w:val="%1."/>
      <w:lvlJc w:val="left"/>
      <w:pPr>
        <w:ind w:left="819" w:hanging="296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pl-PL" w:eastAsia="pl-PL" w:bidi="pl-PL"/>
      </w:rPr>
    </w:lvl>
    <w:lvl w:ilvl="1" w:tplc="7868ACEA">
      <w:numFmt w:val="bullet"/>
      <w:lvlText w:val="•"/>
      <w:lvlJc w:val="left"/>
      <w:pPr>
        <w:ind w:left="1738" w:hanging="296"/>
      </w:pPr>
      <w:rPr>
        <w:rFonts w:hint="default"/>
        <w:lang w:val="pl-PL" w:eastAsia="pl-PL" w:bidi="pl-PL"/>
      </w:rPr>
    </w:lvl>
    <w:lvl w:ilvl="2" w:tplc="2D5CA4BC">
      <w:numFmt w:val="bullet"/>
      <w:lvlText w:val="•"/>
      <w:lvlJc w:val="left"/>
      <w:pPr>
        <w:ind w:left="2657" w:hanging="296"/>
      </w:pPr>
      <w:rPr>
        <w:rFonts w:hint="default"/>
        <w:lang w:val="pl-PL" w:eastAsia="pl-PL" w:bidi="pl-PL"/>
      </w:rPr>
    </w:lvl>
    <w:lvl w:ilvl="3" w:tplc="388848F2">
      <w:numFmt w:val="bullet"/>
      <w:lvlText w:val="•"/>
      <w:lvlJc w:val="left"/>
      <w:pPr>
        <w:ind w:left="3575" w:hanging="296"/>
      </w:pPr>
      <w:rPr>
        <w:rFonts w:hint="default"/>
        <w:lang w:val="pl-PL" w:eastAsia="pl-PL" w:bidi="pl-PL"/>
      </w:rPr>
    </w:lvl>
    <w:lvl w:ilvl="4" w:tplc="B9125914">
      <w:numFmt w:val="bullet"/>
      <w:lvlText w:val="•"/>
      <w:lvlJc w:val="left"/>
      <w:pPr>
        <w:ind w:left="4494" w:hanging="296"/>
      </w:pPr>
      <w:rPr>
        <w:rFonts w:hint="default"/>
        <w:lang w:val="pl-PL" w:eastAsia="pl-PL" w:bidi="pl-PL"/>
      </w:rPr>
    </w:lvl>
    <w:lvl w:ilvl="5" w:tplc="CC9C1C48">
      <w:numFmt w:val="bullet"/>
      <w:lvlText w:val="•"/>
      <w:lvlJc w:val="left"/>
      <w:pPr>
        <w:ind w:left="5413" w:hanging="296"/>
      </w:pPr>
      <w:rPr>
        <w:rFonts w:hint="default"/>
        <w:lang w:val="pl-PL" w:eastAsia="pl-PL" w:bidi="pl-PL"/>
      </w:rPr>
    </w:lvl>
    <w:lvl w:ilvl="6" w:tplc="415CE51E">
      <w:numFmt w:val="bullet"/>
      <w:lvlText w:val="•"/>
      <w:lvlJc w:val="left"/>
      <w:pPr>
        <w:ind w:left="6331" w:hanging="296"/>
      </w:pPr>
      <w:rPr>
        <w:rFonts w:hint="default"/>
        <w:lang w:val="pl-PL" w:eastAsia="pl-PL" w:bidi="pl-PL"/>
      </w:rPr>
    </w:lvl>
    <w:lvl w:ilvl="7" w:tplc="5E2AFAAE">
      <w:numFmt w:val="bullet"/>
      <w:lvlText w:val="•"/>
      <w:lvlJc w:val="left"/>
      <w:pPr>
        <w:ind w:left="7250" w:hanging="296"/>
      </w:pPr>
      <w:rPr>
        <w:rFonts w:hint="default"/>
        <w:lang w:val="pl-PL" w:eastAsia="pl-PL" w:bidi="pl-PL"/>
      </w:rPr>
    </w:lvl>
    <w:lvl w:ilvl="8" w:tplc="8AEABE6E">
      <w:numFmt w:val="bullet"/>
      <w:lvlText w:val="•"/>
      <w:lvlJc w:val="left"/>
      <w:pPr>
        <w:ind w:left="8169" w:hanging="296"/>
      </w:pPr>
      <w:rPr>
        <w:rFonts w:hint="default"/>
        <w:lang w:val="pl-PL" w:eastAsia="pl-PL" w:bidi="pl-PL"/>
      </w:rPr>
    </w:lvl>
  </w:abstractNum>
  <w:abstractNum w:abstractNumId="5" w15:restartNumberingAfterBreak="0">
    <w:nsid w:val="2D1D5EA3"/>
    <w:multiLevelType w:val="hybridMultilevel"/>
    <w:tmpl w:val="9EE433EA"/>
    <w:lvl w:ilvl="0" w:tplc="0C044EE2">
      <w:start w:val="1"/>
      <w:numFmt w:val="decimal"/>
      <w:lvlText w:val="%1."/>
      <w:lvlJc w:val="left"/>
      <w:pPr>
        <w:ind w:left="949" w:hanging="356"/>
      </w:pPr>
      <w:rPr>
        <w:rFonts w:ascii="Calibri" w:eastAsia="Calibri" w:hAnsi="Calibri" w:cs="Calibri" w:hint="default"/>
        <w:spacing w:val="-4"/>
        <w:w w:val="100"/>
        <w:sz w:val="24"/>
        <w:szCs w:val="24"/>
        <w:lang w:val="pl-PL" w:eastAsia="pl-PL" w:bidi="pl-PL"/>
      </w:rPr>
    </w:lvl>
    <w:lvl w:ilvl="1" w:tplc="B94E8F16">
      <w:numFmt w:val="bullet"/>
      <w:lvlText w:val="•"/>
      <w:lvlJc w:val="left"/>
      <w:pPr>
        <w:ind w:left="1846" w:hanging="356"/>
      </w:pPr>
      <w:rPr>
        <w:rFonts w:hint="default"/>
        <w:lang w:val="pl-PL" w:eastAsia="pl-PL" w:bidi="pl-PL"/>
      </w:rPr>
    </w:lvl>
    <w:lvl w:ilvl="2" w:tplc="C64E3482">
      <w:numFmt w:val="bullet"/>
      <w:lvlText w:val="•"/>
      <w:lvlJc w:val="left"/>
      <w:pPr>
        <w:ind w:left="2753" w:hanging="356"/>
      </w:pPr>
      <w:rPr>
        <w:rFonts w:hint="default"/>
        <w:lang w:val="pl-PL" w:eastAsia="pl-PL" w:bidi="pl-PL"/>
      </w:rPr>
    </w:lvl>
    <w:lvl w:ilvl="3" w:tplc="A7001CA0">
      <w:numFmt w:val="bullet"/>
      <w:lvlText w:val="•"/>
      <w:lvlJc w:val="left"/>
      <w:pPr>
        <w:ind w:left="3659" w:hanging="356"/>
      </w:pPr>
      <w:rPr>
        <w:rFonts w:hint="default"/>
        <w:lang w:val="pl-PL" w:eastAsia="pl-PL" w:bidi="pl-PL"/>
      </w:rPr>
    </w:lvl>
    <w:lvl w:ilvl="4" w:tplc="74F6636E">
      <w:numFmt w:val="bullet"/>
      <w:lvlText w:val="•"/>
      <w:lvlJc w:val="left"/>
      <w:pPr>
        <w:ind w:left="4566" w:hanging="356"/>
      </w:pPr>
      <w:rPr>
        <w:rFonts w:hint="default"/>
        <w:lang w:val="pl-PL" w:eastAsia="pl-PL" w:bidi="pl-PL"/>
      </w:rPr>
    </w:lvl>
    <w:lvl w:ilvl="5" w:tplc="FF3060D2">
      <w:numFmt w:val="bullet"/>
      <w:lvlText w:val="•"/>
      <w:lvlJc w:val="left"/>
      <w:pPr>
        <w:ind w:left="5473" w:hanging="356"/>
      </w:pPr>
      <w:rPr>
        <w:rFonts w:hint="default"/>
        <w:lang w:val="pl-PL" w:eastAsia="pl-PL" w:bidi="pl-PL"/>
      </w:rPr>
    </w:lvl>
    <w:lvl w:ilvl="6" w:tplc="DEE6B630">
      <w:numFmt w:val="bullet"/>
      <w:lvlText w:val="•"/>
      <w:lvlJc w:val="left"/>
      <w:pPr>
        <w:ind w:left="6379" w:hanging="356"/>
      </w:pPr>
      <w:rPr>
        <w:rFonts w:hint="default"/>
        <w:lang w:val="pl-PL" w:eastAsia="pl-PL" w:bidi="pl-PL"/>
      </w:rPr>
    </w:lvl>
    <w:lvl w:ilvl="7" w:tplc="F9B8CD8C">
      <w:numFmt w:val="bullet"/>
      <w:lvlText w:val="•"/>
      <w:lvlJc w:val="left"/>
      <w:pPr>
        <w:ind w:left="7286" w:hanging="356"/>
      </w:pPr>
      <w:rPr>
        <w:rFonts w:hint="default"/>
        <w:lang w:val="pl-PL" w:eastAsia="pl-PL" w:bidi="pl-PL"/>
      </w:rPr>
    </w:lvl>
    <w:lvl w:ilvl="8" w:tplc="FECEE5C6">
      <w:numFmt w:val="bullet"/>
      <w:lvlText w:val="•"/>
      <w:lvlJc w:val="left"/>
      <w:pPr>
        <w:ind w:left="8193" w:hanging="356"/>
      </w:pPr>
      <w:rPr>
        <w:rFonts w:hint="default"/>
        <w:lang w:val="pl-PL" w:eastAsia="pl-PL" w:bidi="pl-PL"/>
      </w:rPr>
    </w:lvl>
  </w:abstractNum>
  <w:abstractNum w:abstractNumId="6" w15:restartNumberingAfterBreak="0">
    <w:nsid w:val="384440C0"/>
    <w:multiLevelType w:val="hybridMultilevel"/>
    <w:tmpl w:val="E938C5C2"/>
    <w:lvl w:ilvl="0" w:tplc="0415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6672446"/>
    <w:multiLevelType w:val="hybridMultilevel"/>
    <w:tmpl w:val="B5D2C2CE"/>
    <w:lvl w:ilvl="0" w:tplc="065068DE">
      <w:start w:val="1"/>
      <w:numFmt w:val="decimal"/>
      <w:lvlText w:val="%1."/>
      <w:lvlJc w:val="left"/>
      <w:pPr>
        <w:ind w:left="1206" w:hanging="356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l-PL" w:eastAsia="pl-PL" w:bidi="pl-PL"/>
      </w:rPr>
    </w:lvl>
    <w:lvl w:ilvl="1" w:tplc="8E028918">
      <w:numFmt w:val="bullet"/>
      <w:lvlText w:val="•"/>
      <w:lvlJc w:val="left"/>
      <w:pPr>
        <w:ind w:left="2529" w:hanging="356"/>
      </w:pPr>
      <w:rPr>
        <w:rFonts w:hint="default"/>
        <w:lang w:val="pl-PL" w:eastAsia="pl-PL" w:bidi="pl-PL"/>
      </w:rPr>
    </w:lvl>
    <w:lvl w:ilvl="2" w:tplc="ED22F19C">
      <w:numFmt w:val="bullet"/>
      <w:lvlText w:val="•"/>
      <w:lvlJc w:val="left"/>
      <w:pPr>
        <w:ind w:left="3436" w:hanging="356"/>
      </w:pPr>
      <w:rPr>
        <w:rFonts w:hint="default"/>
        <w:lang w:val="pl-PL" w:eastAsia="pl-PL" w:bidi="pl-PL"/>
      </w:rPr>
    </w:lvl>
    <w:lvl w:ilvl="3" w:tplc="879C0A92">
      <w:numFmt w:val="bullet"/>
      <w:lvlText w:val="•"/>
      <w:lvlJc w:val="left"/>
      <w:pPr>
        <w:ind w:left="4342" w:hanging="356"/>
      </w:pPr>
      <w:rPr>
        <w:rFonts w:hint="default"/>
        <w:lang w:val="pl-PL" w:eastAsia="pl-PL" w:bidi="pl-PL"/>
      </w:rPr>
    </w:lvl>
    <w:lvl w:ilvl="4" w:tplc="F38E283C">
      <w:numFmt w:val="bullet"/>
      <w:lvlText w:val="•"/>
      <w:lvlJc w:val="left"/>
      <w:pPr>
        <w:ind w:left="5249" w:hanging="356"/>
      </w:pPr>
      <w:rPr>
        <w:rFonts w:hint="default"/>
        <w:lang w:val="pl-PL" w:eastAsia="pl-PL" w:bidi="pl-PL"/>
      </w:rPr>
    </w:lvl>
    <w:lvl w:ilvl="5" w:tplc="CDA81BE8">
      <w:numFmt w:val="bullet"/>
      <w:lvlText w:val="•"/>
      <w:lvlJc w:val="left"/>
      <w:pPr>
        <w:ind w:left="6156" w:hanging="356"/>
      </w:pPr>
      <w:rPr>
        <w:rFonts w:hint="default"/>
        <w:lang w:val="pl-PL" w:eastAsia="pl-PL" w:bidi="pl-PL"/>
      </w:rPr>
    </w:lvl>
    <w:lvl w:ilvl="6" w:tplc="023873DC">
      <w:numFmt w:val="bullet"/>
      <w:lvlText w:val="•"/>
      <w:lvlJc w:val="left"/>
      <w:pPr>
        <w:ind w:left="7062" w:hanging="356"/>
      </w:pPr>
      <w:rPr>
        <w:rFonts w:hint="default"/>
        <w:lang w:val="pl-PL" w:eastAsia="pl-PL" w:bidi="pl-PL"/>
      </w:rPr>
    </w:lvl>
    <w:lvl w:ilvl="7" w:tplc="31A4EEAA">
      <w:numFmt w:val="bullet"/>
      <w:lvlText w:val="•"/>
      <w:lvlJc w:val="left"/>
      <w:pPr>
        <w:ind w:left="7969" w:hanging="356"/>
      </w:pPr>
      <w:rPr>
        <w:rFonts w:hint="default"/>
        <w:lang w:val="pl-PL" w:eastAsia="pl-PL" w:bidi="pl-PL"/>
      </w:rPr>
    </w:lvl>
    <w:lvl w:ilvl="8" w:tplc="B9F8D812">
      <w:numFmt w:val="bullet"/>
      <w:lvlText w:val="•"/>
      <w:lvlJc w:val="left"/>
      <w:pPr>
        <w:ind w:left="8876" w:hanging="356"/>
      </w:pPr>
      <w:rPr>
        <w:rFonts w:hint="default"/>
        <w:lang w:val="pl-PL" w:eastAsia="pl-PL" w:bidi="pl-PL"/>
      </w:rPr>
    </w:lvl>
  </w:abstractNum>
  <w:abstractNum w:abstractNumId="8" w15:restartNumberingAfterBreak="0">
    <w:nsid w:val="49F91D9A"/>
    <w:multiLevelType w:val="hybridMultilevel"/>
    <w:tmpl w:val="B7C23EF8"/>
    <w:lvl w:ilvl="0" w:tplc="308A932A">
      <w:start w:val="1"/>
      <w:numFmt w:val="decimal"/>
      <w:lvlText w:val="%1."/>
      <w:lvlJc w:val="left"/>
      <w:pPr>
        <w:ind w:left="961" w:hanging="360"/>
      </w:pPr>
      <w:rPr>
        <w:rFonts w:ascii="Calibri" w:eastAsia="Calibri" w:hAnsi="Calibri" w:cs="Calibri" w:hint="default"/>
        <w:spacing w:val="-4"/>
        <w:w w:val="100"/>
        <w:sz w:val="24"/>
        <w:szCs w:val="24"/>
        <w:lang w:val="pl-PL" w:eastAsia="pl-PL" w:bidi="pl-PL"/>
      </w:rPr>
    </w:lvl>
    <w:lvl w:ilvl="1" w:tplc="5B7C30E4">
      <w:numFmt w:val="bullet"/>
      <w:lvlText w:val="•"/>
      <w:lvlJc w:val="left"/>
      <w:pPr>
        <w:ind w:left="1864" w:hanging="360"/>
      </w:pPr>
      <w:rPr>
        <w:rFonts w:hint="default"/>
        <w:lang w:val="pl-PL" w:eastAsia="pl-PL" w:bidi="pl-PL"/>
      </w:rPr>
    </w:lvl>
    <w:lvl w:ilvl="2" w:tplc="1F24217E">
      <w:numFmt w:val="bullet"/>
      <w:lvlText w:val="•"/>
      <w:lvlJc w:val="left"/>
      <w:pPr>
        <w:ind w:left="2769" w:hanging="360"/>
      </w:pPr>
      <w:rPr>
        <w:rFonts w:hint="default"/>
        <w:lang w:val="pl-PL" w:eastAsia="pl-PL" w:bidi="pl-PL"/>
      </w:rPr>
    </w:lvl>
    <w:lvl w:ilvl="3" w:tplc="3DE03E54">
      <w:numFmt w:val="bullet"/>
      <w:lvlText w:val="•"/>
      <w:lvlJc w:val="left"/>
      <w:pPr>
        <w:ind w:left="3673" w:hanging="360"/>
      </w:pPr>
      <w:rPr>
        <w:rFonts w:hint="default"/>
        <w:lang w:val="pl-PL" w:eastAsia="pl-PL" w:bidi="pl-PL"/>
      </w:rPr>
    </w:lvl>
    <w:lvl w:ilvl="4" w:tplc="9C80430A">
      <w:numFmt w:val="bullet"/>
      <w:lvlText w:val="•"/>
      <w:lvlJc w:val="left"/>
      <w:pPr>
        <w:ind w:left="4578" w:hanging="360"/>
      </w:pPr>
      <w:rPr>
        <w:rFonts w:hint="default"/>
        <w:lang w:val="pl-PL" w:eastAsia="pl-PL" w:bidi="pl-PL"/>
      </w:rPr>
    </w:lvl>
    <w:lvl w:ilvl="5" w:tplc="3BF45E02">
      <w:numFmt w:val="bullet"/>
      <w:lvlText w:val="•"/>
      <w:lvlJc w:val="left"/>
      <w:pPr>
        <w:ind w:left="5483" w:hanging="360"/>
      </w:pPr>
      <w:rPr>
        <w:rFonts w:hint="default"/>
        <w:lang w:val="pl-PL" w:eastAsia="pl-PL" w:bidi="pl-PL"/>
      </w:rPr>
    </w:lvl>
    <w:lvl w:ilvl="6" w:tplc="C8C47FA0">
      <w:numFmt w:val="bullet"/>
      <w:lvlText w:val="•"/>
      <w:lvlJc w:val="left"/>
      <w:pPr>
        <w:ind w:left="6387" w:hanging="360"/>
      </w:pPr>
      <w:rPr>
        <w:rFonts w:hint="default"/>
        <w:lang w:val="pl-PL" w:eastAsia="pl-PL" w:bidi="pl-PL"/>
      </w:rPr>
    </w:lvl>
    <w:lvl w:ilvl="7" w:tplc="8354B4AA">
      <w:numFmt w:val="bullet"/>
      <w:lvlText w:val="•"/>
      <w:lvlJc w:val="left"/>
      <w:pPr>
        <w:ind w:left="7292" w:hanging="360"/>
      </w:pPr>
      <w:rPr>
        <w:rFonts w:hint="default"/>
        <w:lang w:val="pl-PL" w:eastAsia="pl-PL" w:bidi="pl-PL"/>
      </w:rPr>
    </w:lvl>
    <w:lvl w:ilvl="8" w:tplc="5D9EE45C">
      <w:numFmt w:val="bullet"/>
      <w:lvlText w:val="•"/>
      <w:lvlJc w:val="left"/>
      <w:pPr>
        <w:ind w:left="8197" w:hanging="360"/>
      </w:pPr>
      <w:rPr>
        <w:rFonts w:hint="default"/>
        <w:lang w:val="pl-PL" w:eastAsia="pl-PL" w:bidi="pl-PL"/>
      </w:rPr>
    </w:lvl>
  </w:abstractNum>
  <w:abstractNum w:abstractNumId="9" w15:restartNumberingAfterBreak="0">
    <w:nsid w:val="53313FCA"/>
    <w:multiLevelType w:val="hybridMultilevel"/>
    <w:tmpl w:val="D5580C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9247223"/>
    <w:multiLevelType w:val="hybridMultilevel"/>
    <w:tmpl w:val="104200C8"/>
    <w:lvl w:ilvl="0" w:tplc="352E6D26">
      <w:start w:val="1"/>
      <w:numFmt w:val="lowerLetter"/>
      <w:lvlText w:val="%1."/>
      <w:lvlJc w:val="left"/>
      <w:pPr>
        <w:ind w:left="1386" w:hanging="425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l-PL" w:eastAsia="pl-PL" w:bidi="pl-PL"/>
      </w:rPr>
    </w:lvl>
    <w:lvl w:ilvl="1" w:tplc="AD60B9B4">
      <w:numFmt w:val="bullet"/>
      <w:lvlText w:val="•"/>
      <w:lvlJc w:val="left"/>
      <w:pPr>
        <w:ind w:left="2242" w:hanging="425"/>
      </w:pPr>
      <w:rPr>
        <w:rFonts w:hint="default"/>
        <w:lang w:val="pl-PL" w:eastAsia="pl-PL" w:bidi="pl-PL"/>
      </w:rPr>
    </w:lvl>
    <w:lvl w:ilvl="2" w:tplc="A11E6C62">
      <w:numFmt w:val="bullet"/>
      <w:lvlText w:val="•"/>
      <w:lvlJc w:val="left"/>
      <w:pPr>
        <w:ind w:left="3105" w:hanging="425"/>
      </w:pPr>
      <w:rPr>
        <w:rFonts w:hint="default"/>
        <w:lang w:val="pl-PL" w:eastAsia="pl-PL" w:bidi="pl-PL"/>
      </w:rPr>
    </w:lvl>
    <w:lvl w:ilvl="3" w:tplc="4DE00414">
      <w:numFmt w:val="bullet"/>
      <w:lvlText w:val="•"/>
      <w:lvlJc w:val="left"/>
      <w:pPr>
        <w:ind w:left="3967" w:hanging="425"/>
      </w:pPr>
      <w:rPr>
        <w:rFonts w:hint="default"/>
        <w:lang w:val="pl-PL" w:eastAsia="pl-PL" w:bidi="pl-PL"/>
      </w:rPr>
    </w:lvl>
    <w:lvl w:ilvl="4" w:tplc="AE52F63E">
      <w:numFmt w:val="bullet"/>
      <w:lvlText w:val="•"/>
      <w:lvlJc w:val="left"/>
      <w:pPr>
        <w:ind w:left="4830" w:hanging="425"/>
      </w:pPr>
      <w:rPr>
        <w:rFonts w:hint="default"/>
        <w:lang w:val="pl-PL" w:eastAsia="pl-PL" w:bidi="pl-PL"/>
      </w:rPr>
    </w:lvl>
    <w:lvl w:ilvl="5" w:tplc="48D0A98A">
      <w:numFmt w:val="bullet"/>
      <w:lvlText w:val="•"/>
      <w:lvlJc w:val="left"/>
      <w:pPr>
        <w:ind w:left="5693" w:hanging="425"/>
      </w:pPr>
      <w:rPr>
        <w:rFonts w:hint="default"/>
        <w:lang w:val="pl-PL" w:eastAsia="pl-PL" w:bidi="pl-PL"/>
      </w:rPr>
    </w:lvl>
    <w:lvl w:ilvl="6" w:tplc="9934CFC0">
      <w:numFmt w:val="bullet"/>
      <w:lvlText w:val="•"/>
      <w:lvlJc w:val="left"/>
      <w:pPr>
        <w:ind w:left="6555" w:hanging="425"/>
      </w:pPr>
      <w:rPr>
        <w:rFonts w:hint="default"/>
        <w:lang w:val="pl-PL" w:eastAsia="pl-PL" w:bidi="pl-PL"/>
      </w:rPr>
    </w:lvl>
    <w:lvl w:ilvl="7" w:tplc="AD761C6E">
      <w:numFmt w:val="bullet"/>
      <w:lvlText w:val="•"/>
      <w:lvlJc w:val="left"/>
      <w:pPr>
        <w:ind w:left="7418" w:hanging="425"/>
      </w:pPr>
      <w:rPr>
        <w:rFonts w:hint="default"/>
        <w:lang w:val="pl-PL" w:eastAsia="pl-PL" w:bidi="pl-PL"/>
      </w:rPr>
    </w:lvl>
    <w:lvl w:ilvl="8" w:tplc="FB6C0308">
      <w:numFmt w:val="bullet"/>
      <w:lvlText w:val="•"/>
      <w:lvlJc w:val="left"/>
      <w:pPr>
        <w:ind w:left="8281" w:hanging="425"/>
      </w:pPr>
      <w:rPr>
        <w:rFonts w:hint="default"/>
        <w:lang w:val="pl-PL" w:eastAsia="pl-PL" w:bidi="pl-PL"/>
      </w:rPr>
    </w:lvl>
  </w:abstractNum>
  <w:abstractNum w:abstractNumId="11" w15:restartNumberingAfterBreak="0">
    <w:nsid w:val="616935B3"/>
    <w:multiLevelType w:val="hybridMultilevel"/>
    <w:tmpl w:val="99C2402C"/>
    <w:lvl w:ilvl="0" w:tplc="49AA750C">
      <w:start w:val="1"/>
      <w:numFmt w:val="lowerLetter"/>
      <w:lvlText w:val="%1)"/>
      <w:lvlJc w:val="left"/>
      <w:pPr>
        <w:ind w:left="949" w:hanging="356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l-PL" w:eastAsia="pl-PL" w:bidi="pl-PL"/>
      </w:rPr>
    </w:lvl>
    <w:lvl w:ilvl="1" w:tplc="A82C404C">
      <w:numFmt w:val="bullet"/>
      <w:lvlText w:val="•"/>
      <w:lvlJc w:val="left"/>
      <w:pPr>
        <w:ind w:left="1846" w:hanging="356"/>
      </w:pPr>
      <w:rPr>
        <w:rFonts w:hint="default"/>
        <w:lang w:val="pl-PL" w:eastAsia="pl-PL" w:bidi="pl-PL"/>
      </w:rPr>
    </w:lvl>
    <w:lvl w:ilvl="2" w:tplc="EE8AC2CA">
      <w:numFmt w:val="bullet"/>
      <w:lvlText w:val="•"/>
      <w:lvlJc w:val="left"/>
      <w:pPr>
        <w:ind w:left="2753" w:hanging="356"/>
      </w:pPr>
      <w:rPr>
        <w:rFonts w:hint="default"/>
        <w:lang w:val="pl-PL" w:eastAsia="pl-PL" w:bidi="pl-PL"/>
      </w:rPr>
    </w:lvl>
    <w:lvl w:ilvl="3" w:tplc="42C27C70">
      <w:numFmt w:val="bullet"/>
      <w:lvlText w:val="•"/>
      <w:lvlJc w:val="left"/>
      <w:pPr>
        <w:ind w:left="3659" w:hanging="356"/>
      </w:pPr>
      <w:rPr>
        <w:rFonts w:hint="default"/>
        <w:lang w:val="pl-PL" w:eastAsia="pl-PL" w:bidi="pl-PL"/>
      </w:rPr>
    </w:lvl>
    <w:lvl w:ilvl="4" w:tplc="308007DC">
      <w:numFmt w:val="bullet"/>
      <w:lvlText w:val="•"/>
      <w:lvlJc w:val="left"/>
      <w:pPr>
        <w:ind w:left="4566" w:hanging="356"/>
      </w:pPr>
      <w:rPr>
        <w:rFonts w:hint="default"/>
        <w:lang w:val="pl-PL" w:eastAsia="pl-PL" w:bidi="pl-PL"/>
      </w:rPr>
    </w:lvl>
    <w:lvl w:ilvl="5" w:tplc="F8B844A6">
      <w:numFmt w:val="bullet"/>
      <w:lvlText w:val="•"/>
      <w:lvlJc w:val="left"/>
      <w:pPr>
        <w:ind w:left="5473" w:hanging="356"/>
      </w:pPr>
      <w:rPr>
        <w:rFonts w:hint="default"/>
        <w:lang w:val="pl-PL" w:eastAsia="pl-PL" w:bidi="pl-PL"/>
      </w:rPr>
    </w:lvl>
    <w:lvl w:ilvl="6" w:tplc="0A187C98">
      <w:numFmt w:val="bullet"/>
      <w:lvlText w:val="•"/>
      <w:lvlJc w:val="left"/>
      <w:pPr>
        <w:ind w:left="6379" w:hanging="356"/>
      </w:pPr>
      <w:rPr>
        <w:rFonts w:hint="default"/>
        <w:lang w:val="pl-PL" w:eastAsia="pl-PL" w:bidi="pl-PL"/>
      </w:rPr>
    </w:lvl>
    <w:lvl w:ilvl="7" w:tplc="58A87824">
      <w:numFmt w:val="bullet"/>
      <w:lvlText w:val="•"/>
      <w:lvlJc w:val="left"/>
      <w:pPr>
        <w:ind w:left="7286" w:hanging="356"/>
      </w:pPr>
      <w:rPr>
        <w:rFonts w:hint="default"/>
        <w:lang w:val="pl-PL" w:eastAsia="pl-PL" w:bidi="pl-PL"/>
      </w:rPr>
    </w:lvl>
    <w:lvl w:ilvl="8" w:tplc="915E5906">
      <w:numFmt w:val="bullet"/>
      <w:lvlText w:val="•"/>
      <w:lvlJc w:val="left"/>
      <w:pPr>
        <w:ind w:left="8193" w:hanging="356"/>
      </w:pPr>
      <w:rPr>
        <w:rFonts w:hint="default"/>
        <w:lang w:val="pl-PL" w:eastAsia="pl-PL" w:bidi="pl-PL"/>
      </w:rPr>
    </w:lvl>
  </w:abstractNum>
  <w:abstractNum w:abstractNumId="12" w15:restartNumberingAfterBreak="0">
    <w:nsid w:val="64B83EA3"/>
    <w:multiLevelType w:val="hybridMultilevel"/>
    <w:tmpl w:val="693EF874"/>
    <w:lvl w:ilvl="0" w:tplc="29306A70">
      <w:start w:val="1"/>
      <w:numFmt w:val="decimal"/>
      <w:lvlText w:val="%1."/>
      <w:lvlJc w:val="left"/>
      <w:pPr>
        <w:ind w:left="961" w:hanging="360"/>
      </w:pPr>
      <w:rPr>
        <w:rFonts w:ascii="Calibri" w:eastAsia="Calibri" w:hAnsi="Calibri" w:cs="Calibri" w:hint="default"/>
        <w:spacing w:val="-4"/>
        <w:w w:val="100"/>
        <w:sz w:val="24"/>
        <w:szCs w:val="24"/>
        <w:lang w:val="pl-PL" w:eastAsia="pl-PL" w:bidi="pl-PL"/>
      </w:rPr>
    </w:lvl>
    <w:lvl w:ilvl="1" w:tplc="C84E0AB6">
      <w:start w:val="1"/>
      <w:numFmt w:val="decimal"/>
      <w:lvlText w:val="%2)"/>
      <w:lvlJc w:val="left"/>
      <w:pPr>
        <w:ind w:left="1386" w:hanging="425"/>
      </w:pPr>
      <w:rPr>
        <w:rFonts w:ascii="Calibri" w:eastAsia="Calibri" w:hAnsi="Calibri" w:cs="Calibri" w:hint="default"/>
        <w:spacing w:val="-5"/>
        <w:w w:val="100"/>
        <w:sz w:val="24"/>
        <w:szCs w:val="24"/>
        <w:lang w:val="pl-PL" w:eastAsia="pl-PL" w:bidi="pl-PL"/>
      </w:rPr>
    </w:lvl>
    <w:lvl w:ilvl="2" w:tplc="52783786">
      <w:numFmt w:val="bullet"/>
      <w:lvlText w:val="•"/>
      <w:lvlJc w:val="left"/>
      <w:pPr>
        <w:ind w:left="2338" w:hanging="425"/>
      </w:pPr>
      <w:rPr>
        <w:rFonts w:hint="default"/>
        <w:lang w:val="pl-PL" w:eastAsia="pl-PL" w:bidi="pl-PL"/>
      </w:rPr>
    </w:lvl>
    <w:lvl w:ilvl="3" w:tplc="A0B4BA88">
      <w:numFmt w:val="bullet"/>
      <w:lvlText w:val="•"/>
      <w:lvlJc w:val="left"/>
      <w:pPr>
        <w:ind w:left="3296" w:hanging="425"/>
      </w:pPr>
      <w:rPr>
        <w:rFonts w:hint="default"/>
        <w:lang w:val="pl-PL" w:eastAsia="pl-PL" w:bidi="pl-PL"/>
      </w:rPr>
    </w:lvl>
    <w:lvl w:ilvl="4" w:tplc="854AE5CE">
      <w:numFmt w:val="bullet"/>
      <w:lvlText w:val="•"/>
      <w:lvlJc w:val="left"/>
      <w:pPr>
        <w:ind w:left="4255" w:hanging="425"/>
      </w:pPr>
      <w:rPr>
        <w:rFonts w:hint="default"/>
        <w:lang w:val="pl-PL" w:eastAsia="pl-PL" w:bidi="pl-PL"/>
      </w:rPr>
    </w:lvl>
    <w:lvl w:ilvl="5" w:tplc="D618F028">
      <w:numFmt w:val="bullet"/>
      <w:lvlText w:val="•"/>
      <w:lvlJc w:val="left"/>
      <w:pPr>
        <w:ind w:left="5213" w:hanging="425"/>
      </w:pPr>
      <w:rPr>
        <w:rFonts w:hint="default"/>
        <w:lang w:val="pl-PL" w:eastAsia="pl-PL" w:bidi="pl-PL"/>
      </w:rPr>
    </w:lvl>
    <w:lvl w:ilvl="6" w:tplc="F9502D80">
      <w:numFmt w:val="bullet"/>
      <w:lvlText w:val="•"/>
      <w:lvlJc w:val="left"/>
      <w:pPr>
        <w:ind w:left="6172" w:hanging="425"/>
      </w:pPr>
      <w:rPr>
        <w:rFonts w:hint="default"/>
        <w:lang w:val="pl-PL" w:eastAsia="pl-PL" w:bidi="pl-PL"/>
      </w:rPr>
    </w:lvl>
    <w:lvl w:ilvl="7" w:tplc="CCB25BB4">
      <w:numFmt w:val="bullet"/>
      <w:lvlText w:val="•"/>
      <w:lvlJc w:val="left"/>
      <w:pPr>
        <w:ind w:left="7130" w:hanging="425"/>
      </w:pPr>
      <w:rPr>
        <w:rFonts w:hint="default"/>
        <w:lang w:val="pl-PL" w:eastAsia="pl-PL" w:bidi="pl-PL"/>
      </w:rPr>
    </w:lvl>
    <w:lvl w:ilvl="8" w:tplc="83782846">
      <w:numFmt w:val="bullet"/>
      <w:lvlText w:val="•"/>
      <w:lvlJc w:val="left"/>
      <w:pPr>
        <w:ind w:left="8089" w:hanging="425"/>
      </w:pPr>
      <w:rPr>
        <w:rFonts w:hint="default"/>
        <w:lang w:val="pl-PL" w:eastAsia="pl-PL" w:bidi="pl-PL"/>
      </w:rPr>
    </w:lvl>
  </w:abstractNum>
  <w:abstractNum w:abstractNumId="13" w15:restartNumberingAfterBreak="0">
    <w:nsid w:val="6AE9322A"/>
    <w:multiLevelType w:val="hybridMultilevel"/>
    <w:tmpl w:val="AB8E05B0"/>
    <w:lvl w:ilvl="0" w:tplc="72382998">
      <w:start w:val="1"/>
      <w:numFmt w:val="decimal"/>
      <w:lvlText w:val="%1."/>
      <w:lvlJc w:val="left"/>
      <w:pPr>
        <w:ind w:left="966" w:hanging="356"/>
      </w:pPr>
      <w:rPr>
        <w:rFonts w:ascii="Calibri" w:eastAsia="Calibri" w:hAnsi="Calibri" w:cs="Calibri" w:hint="default"/>
        <w:b w:val="0"/>
        <w:spacing w:val="-3"/>
        <w:w w:val="100"/>
        <w:sz w:val="24"/>
        <w:szCs w:val="24"/>
        <w:lang w:val="pl-PL" w:eastAsia="pl-PL" w:bidi="pl-PL"/>
      </w:rPr>
    </w:lvl>
    <w:lvl w:ilvl="1" w:tplc="E708A0E8">
      <w:start w:val="1"/>
      <w:numFmt w:val="decimal"/>
      <w:lvlText w:val="%2)"/>
      <w:lvlJc w:val="left"/>
      <w:pPr>
        <w:ind w:left="1326" w:hanging="360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pl-PL" w:eastAsia="pl-PL" w:bidi="pl-PL"/>
      </w:rPr>
    </w:lvl>
    <w:lvl w:ilvl="2" w:tplc="4B86BC7E">
      <w:numFmt w:val="bullet"/>
      <w:lvlText w:val="•"/>
      <w:lvlJc w:val="left"/>
      <w:pPr>
        <w:ind w:left="2285" w:hanging="360"/>
      </w:pPr>
      <w:rPr>
        <w:rFonts w:hint="default"/>
        <w:lang w:val="pl-PL" w:eastAsia="pl-PL" w:bidi="pl-PL"/>
      </w:rPr>
    </w:lvl>
    <w:lvl w:ilvl="3" w:tplc="ADA2ADA2">
      <w:numFmt w:val="bullet"/>
      <w:lvlText w:val="•"/>
      <w:lvlJc w:val="left"/>
      <w:pPr>
        <w:ind w:left="3250" w:hanging="360"/>
      </w:pPr>
      <w:rPr>
        <w:rFonts w:hint="default"/>
        <w:lang w:val="pl-PL" w:eastAsia="pl-PL" w:bidi="pl-PL"/>
      </w:rPr>
    </w:lvl>
    <w:lvl w:ilvl="4" w:tplc="B74677A6">
      <w:numFmt w:val="bullet"/>
      <w:lvlText w:val="•"/>
      <w:lvlJc w:val="left"/>
      <w:pPr>
        <w:ind w:left="4215" w:hanging="360"/>
      </w:pPr>
      <w:rPr>
        <w:rFonts w:hint="default"/>
        <w:lang w:val="pl-PL" w:eastAsia="pl-PL" w:bidi="pl-PL"/>
      </w:rPr>
    </w:lvl>
    <w:lvl w:ilvl="5" w:tplc="8A82158A">
      <w:numFmt w:val="bullet"/>
      <w:lvlText w:val="•"/>
      <w:lvlJc w:val="left"/>
      <w:pPr>
        <w:ind w:left="5180" w:hanging="360"/>
      </w:pPr>
      <w:rPr>
        <w:rFonts w:hint="default"/>
        <w:lang w:val="pl-PL" w:eastAsia="pl-PL" w:bidi="pl-PL"/>
      </w:rPr>
    </w:lvl>
    <w:lvl w:ilvl="6" w:tplc="D7965798">
      <w:numFmt w:val="bullet"/>
      <w:lvlText w:val="•"/>
      <w:lvlJc w:val="left"/>
      <w:pPr>
        <w:ind w:left="6145" w:hanging="360"/>
      </w:pPr>
      <w:rPr>
        <w:rFonts w:hint="default"/>
        <w:lang w:val="pl-PL" w:eastAsia="pl-PL" w:bidi="pl-PL"/>
      </w:rPr>
    </w:lvl>
    <w:lvl w:ilvl="7" w:tplc="D19CD932">
      <w:numFmt w:val="bullet"/>
      <w:lvlText w:val="•"/>
      <w:lvlJc w:val="left"/>
      <w:pPr>
        <w:ind w:left="7110" w:hanging="360"/>
      </w:pPr>
      <w:rPr>
        <w:rFonts w:hint="default"/>
        <w:lang w:val="pl-PL" w:eastAsia="pl-PL" w:bidi="pl-PL"/>
      </w:rPr>
    </w:lvl>
    <w:lvl w:ilvl="8" w:tplc="F9D86384">
      <w:numFmt w:val="bullet"/>
      <w:lvlText w:val="•"/>
      <w:lvlJc w:val="left"/>
      <w:pPr>
        <w:ind w:left="8076" w:hanging="360"/>
      </w:pPr>
      <w:rPr>
        <w:rFonts w:hint="default"/>
        <w:lang w:val="pl-PL" w:eastAsia="pl-PL" w:bidi="pl-PL"/>
      </w:rPr>
    </w:lvl>
  </w:abstractNum>
  <w:abstractNum w:abstractNumId="14" w15:restartNumberingAfterBreak="0">
    <w:nsid w:val="6E964ADD"/>
    <w:multiLevelType w:val="hybridMultilevel"/>
    <w:tmpl w:val="59441D68"/>
    <w:lvl w:ilvl="0" w:tplc="43986F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B72FAE"/>
    <w:multiLevelType w:val="hybridMultilevel"/>
    <w:tmpl w:val="DAFEE772"/>
    <w:lvl w:ilvl="0" w:tplc="920EA24E">
      <w:start w:val="1"/>
      <w:numFmt w:val="decimal"/>
      <w:lvlText w:val="%1)"/>
      <w:lvlJc w:val="left"/>
      <w:pPr>
        <w:ind w:left="819" w:hanging="284"/>
        <w:jc w:val="right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32101012">
      <w:start w:val="1"/>
      <w:numFmt w:val="lowerLetter"/>
      <w:lvlText w:val="%2)"/>
      <w:lvlJc w:val="left"/>
      <w:pPr>
        <w:ind w:left="1105" w:hanging="286"/>
      </w:pPr>
      <w:rPr>
        <w:rFonts w:ascii="Calibri" w:eastAsia="Calibri" w:hAnsi="Calibri" w:cs="Calibri" w:hint="default"/>
        <w:spacing w:val="-11"/>
        <w:w w:val="100"/>
        <w:sz w:val="24"/>
        <w:szCs w:val="24"/>
        <w:lang w:val="pl-PL" w:eastAsia="pl-PL" w:bidi="pl-PL"/>
      </w:rPr>
    </w:lvl>
    <w:lvl w:ilvl="2" w:tplc="C780198C">
      <w:numFmt w:val="bullet"/>
      <w:lvlText w:val="•"/>
      <w:lvlJc w:val="left"/>
      <w:pPr>
        <w:ind w:left="2089" w:hanging="286"/>
      </w:pPr>
      <w:rPr>
        <w:rFonts w:hint="default"/>
        <w:lang w:val="pl-PL" w:eastAsia="pl-PL" w:bidi="pl-PL"/>
      </w:rPr>
    </w:lvl>
    <w:lvl w:ilvl="3" w:tplc="5A04C99A">
      <w:numFmt w:val="bullet"/>
      <w:lvlText w:val="•"/>
      <w:lvlJc w:val="left"/>
      <w:pPr>
        <w:ind w:left="3079" w:hanging="286"/>
      </w:pPr>
      <w:rPr>
        <w:rFonts w:hint="default"/>
        <w:lang w:val="pl-PL" w:eastAsia="pl-PL" w:bidi="pl-PL"/>
      </w:rPr>
    </w:lvl>
    <w:lvl w:ilvl="4" w:tplc="9AC4FCBA">
      <w:numFmt w:val="bullet"/>
      <w:lvlText w:val="•"/>
      <w:lvlJc w:val="left"/>
      <w:pPr>
        <w:ind w:left="4068" w:hanging="286"/>
      </w:pPr>
      <w:rPr>
        <w:rFonts w:hint="default"/>
        <w:lang w:val="pl-PL" w:eastAsia="pl-PL" w:bidi="pl-PL"/>
      </w:rPr>
    </w:lvl>
    <w:lvl w:ilvl="5" w:tplc="EE5CF640">
      <w:numFmt w:val="bullet"/>
      <w:lvlText w:val="•"/>
      <w:lvlJc w:val="left"/>
      <w:pPr>
        <w:ind w:left="5058" w:hanging="286"/>
      </w:pPr>
      <w:rPr>
        <w:rFonts w:hint="default"/>
        <w:lang w:val="pl-PL" w:eastAsia="pl-PL" w:bidi="pl-PL"/>
      </w:rPr>
    </w:lvl>
    <w:lvl w:ilvl="6" w:tplc="9C526CDE">
      <w:numFmt w:val="bullet"/>
      <w:lvlText w:val="•"/>
      <w:lvlJc w:val="left"/>
      <w:pPr>
        <w:ind w:left="6048" w:hanging="286"/>
      </w:pPr>
      <w:rPr>
        <w:rFonts w:hint="default"/>
        <w:lang w:val="pl-PL" w:eastAsia="pl-PL" w:bidi="pl-PL"/>
      </w:rPr>
    </w:lvl>
    <w:lvl w:ilvl="7" w:tplc="F0FC85B0">
      <w:numFmt w:val="bullet"/>
      <w:lvlText w:val="•"/>
      <w:lvlJc w:val="left"/>
      <w:pPr>
        <w:ind w:left="7037" w:hanging="286"/>
      </w:pPr>
      <w:rPr>
        <w:rFonts w:hint="default"/>
        <w:lang w:val="pl-PL" w:eastAsia="pl-PL" w:bidi="pl-PL"/>
      </w:rPr>
    </w:lvl>
    <w:lvl w:ilvl="8" w:tplc="14F08E6C">
      <w:numFmt w:val="bullet"/>
      <w:lvlText w:val="•"/>
      <w:lvlJc w:val="left"/>
      <w:pPr>
        <w:ind w:left="8027" w:hanging="286"/>
      </w:pPr>
      <w:rPr>
        <w:rFonts w:hint="default"/>
        <w:lang w:val="pl-PL" w:eastAsia="pl-PL" w:bidi="pl-PL"/>
      </w:rPr>
    </w:lvl>
  </w:abstractNum>
  <w:num w:numId="1">
    <w:abstractNumId w:val="4"/>
  </w:num>
  <w:num w:numId="2">
    <w:abstractNumId w:val="1"/>
  </w:num>
  <w:num w:numId="3">
    <w:abstractNumId w:val="15"/>
  </w:num>
  <w:num w:numId="4">
    <w:abstractNumId w:val="3"/>
  </w:num>
  <w:num w:numId="5">
    <w:abstractNumId w:val="11"/>
  </w:num>
  <w:num w:numId="6">
    <w:abstractNumId w:val="7"/>
  </w:num>
  <w:num w:numId="7">
    <w:abstractNumId w:val="10"/>
  </w:num>
  <w:num w:numId="8">
    <w:abstractNumId w:val="12"/>
  </w:num>
  <w:num w:numId="9">
    <w:abstractNumId w:val="5"/>
  </w:num>
  <w:num w:numId="10">
    <w:abstractNumId w:val="8"/>
  </w:num>
  <w:num w:numId="11">
    <w:abstractNumId w:val="2"/>
  </w:num>
  <w:num w:numId="12">
    <w:abstractNumId w:val="13"/>
  </w:num>
  <w:num w:numId="13">
    <w:abstractNumId w:val="6"/>
  </w:num>
  <w:num w:numId="14">
    <w:abstractNumId w:val="0"/>
  </w:num>
  <w:num w:numId="15">
    <w:abstractNumId w:val="1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2E9"/>
    <w:rsid w:val="00036F4E"/>
    <w:rsid w:val="000671C8"/>
    <w:rsid w:val="000D2DB5"/>
    <w:rsid w:val="0017131A"/>
    <w:rsid w:val="00181988"/>
    <w:rsid w:val="0023058E"/>
    <w:rsid w:val="00286C7E"/>
    <w:rsid w:val="002B5BA0"/>
    <w:rsid w:val="002C12BD"/>
    <w:rsid w:val="00331D04"/>
    <w:rsid w:val="0033425C"/>
    <w:rsid w:val="00334AB8"/>
    <w:rsid w:val="0042531A"/>
    <w:rsid w:val="004F37A7"/>
    <w:rsid w:val="00533A28"/>
    <w:rsid w:val="005E12E9"/>
    <w:rsid w:val="00617CAD"/>
    <w:rsid w:val="00626C24"/>
    <w:rsid w:val="00653C1A"/>
    <w:rsid w:val="00686C73"/>
    <w:rsid w:val="006B773D"/>
    <w:rsid w:val="006C678B"/>
    <w:rsid w:val="006D504A"/>
    <w:rsid w:val="006F4DD6"/>
    <w:rsid w:val="00796F2A"/>
    <w:rsid w:val="00814A6A"/>
    <w:rsid w:val="0083531C"/>
    <w:rsid w:val="00883F82"/>
    <w:rsid w:val="00892AB9"/>
    <w:rsid w:val="008A47E1"/>
    <w:rsid w:val="008C522A"/>
    <w:rsid w:val="00912B19"/>
    <w:rsid w:val="00937BEB"/>
    <w:rsid w:val="00A26AAF"/>
    <w:rsid w:val="00A64F7E"/>
    <w:rsid w:val="00BE4761"/>
    <w:rsid w:val="00C00E1B"/>
    <w:rsid w:val="00CB0E68"/>
    <w:rsid w:val="00D269D9"/>
    <w:rsid w:val="00D435FA"/>
    <w:rsid w:val="00D9138A"/>
    <w:rsid w:val="00E032E5"/>
    <w:rsid w:val="00F11242"/>
    <w:rsid w:val="00F5146D"/>
    <w:rsid w:val="00FD4C1F"/>
    <w:rsid w:val="00FF2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53AC978"/>
  <w15:docId w15:val="{9A04C76C-961B-4E3E-BDF3-814A6C00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 w:eastAsia="pl-PL" w:bidi="pl-PL"/>
    </w:rPr>
  </w:style>
  <w:style w:type="paragraph" w:styleId="Nagwek1">
    <w:name w:val="heading 1"/>
    <w:basedOn w:val="Normalny"/>
    <w:uiPriority w:val="9"/>
    <w:qFormat/>
    <w:pPr>
      <w:ind w:left="932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949" w:hanging="356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33425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425C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2305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058E"/>
    <w:rPr>
      <w:rFonts w:ascii="Calibri" w:eastAsia="Calibri" w:hAnsi="Calibri" w:cs="Calibri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2305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058E"/>
    <w:rPr>
      <w:rFonts w:ascii="Calibri" w:eastAsia="Calibri" w:hAnsi="Calibri" w:cs="Calibri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1D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1D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1D04"/>
    <w:rPr>
      <w:rFonts w:ascii="Calibri" w:eastAsia="Calibri" w:hAnsi="Calibri" w:cs="Calibri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1D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1D04"/>
    <w:rPr>
      <w:rFonts w:ascii="Calibri" w:eastAsia="Calibri" w:hAnsi="Calibri" w:cs="Calibri"/>
      <w:b/>
      <w:bCs/>
      <w:sz w:val="20"/>
      <w:szCs w:val="20"/>
      <w:lang w:val="pl-PL"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1D0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1D04"/>
    <w:rPr>
      <w:rFonts w:ascii="Segoe UI" w:eastAsia="Calibri" w:hAnsi="Segoe UI" w:cs="Segoe UI"/>
      <w:sz w:val="18"/>
      <w:szCs w:val="18"/>
      <w:lang w:val="pl-PL" w:eastAsia="pl-PL" w:bidi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269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eata.kossakowska@mscdn.edu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mailto:iod@mscdn.edu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mscdn.pl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sekretariat@mscdn.edu.pl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iroslawa.pleskot@mscdn.edu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B4EF19A5FDD489D8FFBF9BB0FCB05" ma:contentTypeVersion="12" ma:contentTypeDescription="Utwórz nowy dokument." ma:contentTypeScope="" ma:versionID="d78ca1f5ef8cdd6c3de08e0bfb616ef9">
  <xsd:schema xmlns:xsd="http://www.w3.org/2001/XMLSchema" xmlns:xs="http://www.w3.org/2001/XMLSchema" xmlns:p="http://schemas.microsoft.com/office/2006/metadata/properties" xmlns:ns2="b691e9c3-f1df-4e1a-922c-033f0a157f34" xmlns:ns3="5664bcb1-cb3e-4a6b-8553-5d9f2a8c9a01" targetNamespace="http://schemas.microsoft.com/office/2006/metadata/properties" ma:root="true" ma:fieldsID="1aa7465f76104155961eeafc85e43913" ns2:_="" ns3:_="">
    <xsd:import namespace="b691e9c3-f1df-4e1a-922c-033f0a157f34"/>
    <xsd:import namespace="5664bcb1-cb3e-4a6b-8553-5d9f2a8c9a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1e9c3-f1df-4e1a-922c-033f0a157f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4008d77e-b6a6-409a-95c5-8f7673a60c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4bcb1-cb3e-4a6b-8553-5d9f2a8c9a0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af8e6c4-1594-4328-9064-626aab33a985}" ma:internalName="TaxCatchAll" ma:showField="CatchAllData" ma:web="5664bcb1-cb3e-4a6b-8553-5d9f2a8c9a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64bcb1-cb3e-4a6b-8553-5d9f2a8c9a01" xsi:nil="true"/>
    <lcf76f155ced4ddcb4097134ff3c332f xmlns="b691e9c3-f1df-4e1a-922c-033f0a157f3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9C6CB-9390-4776-BF3E-2346AB667F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750D58-E457-44A5-BC29-D64691E769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91e9c3-f1df-4e1a-922c-033f0a157f34"/>
    <ds:schemaRef ds:uri="5664bcb1-cb3e-4a6b-8553-5d9f2a8c9a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CC226A-6DB9-4471-BFBE-373ECC0B494C}">
  <ds:schemaRefs>
    <ds:schemaRef ds:uri="5664bcb1-cb3e-4a6b-8553-5d9f2a8c9a01"/>
    <ds:schemaRef ds:uri="http://schemas.microsoft.com/office/infopath/2007/PartnerControls"/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b691e9c3-f1df-4e1a-922c-033f0a157f34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6D5FB5A-BEE5-4075-A0D8-3CB4C18A7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3129</Words>
  <Characters>18779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ZLECENIA Nr ……………………………</vt:lpstr>
    </vt:vector>
  </TitlesOfParts>
  <Company/>
  <LinksUpToDate>false</LinksUpToDate>
  <CharactersWithSpaces>21865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ZLECENIA Nr ……………………………</dc:title>
  <dc:creator>ORE</dc:creator>
  <cp:lastModifiedBy>Monika Jarząbek</cp:lastModifiedBy>
  <cp:revision>2</cp:revision>
  <dcterms:created xsi:type="dcterms:W3CDTF">2026-03-11T15:15:00Z</dcterms:created>
  <dcterms:modified xsi:type="dcterms:W3CDTF">2026-03-11T15:15:00Z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2025-12-05T00:00:00Z</vt:filetime>
  </property>
  <property fmtid="{D5CDD505-2E9C-101B-9397-08002B2CF9AE}" pid="5" name="ContentTypeId">
    <vt:lpwstr>0x010100121B4EF19A5FDD489D8FFBF9BB0FCB05</vt:lpwstr>
  </property>
  <property fmtid="{D5CDD505-2E9C-101B-9397-08002B2CF9AE}" pid="6" name="MediaServiceImageTags">
    <vt:lpwstr/>
  </property>
</Properties>
</file>